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rsidP="00722C93">
      <w:pPr>
        <w:jc w:val="center"/>
        <w:rPr>
          <w:b/>
          <w:sz w:val="36"/>
          <w:szCs w:val="36"/>
          <w:u w:val="single"/>
        </w:rPr>
      </w:pPr>
    </w:p>
    <w:p w:rsidR="00722C93" w:rsidRPr="00DD04DA" w:rsidRDefault="00722C93" w:rsidP="00722C93">
      <w:pPr>
        <w:spacing w:after="200" w:line="276" w:lineRule="auto"/>
        <w:ind w:left="567"/>
        <w:jc w:val="center"/>
        <w:rPr>
          <w:rFonts w:ascii="Palatino Linotype" w:eastAsia="Calibri" w:hAnsi="Palatino Linotype" w:cs="Arial"/>
          <w:b/>
          <w:sz w:val="40"/>
        </w:rPr>
      </w:pPr>
      <w:r w:rsidRPr="00DD04DA">
        <w:rPr>
          <w:rFonts w:ascii="Palatino Linotype" w:eastAsia="Calibri" w:hAnsi="Palatino Linotype" w:cs="Arial"/>
          <w:b/>
          <w:sz w:val="40"/>
        </w:rPr>
        <w:t>POLICY STATEMENT</w:t>
      </w:r>
    </w:p>
    <w:p w:rsidR="00722C93" w:rsidRPr="00DD04DA" w:rsidRDefault="00722C93" w:rsidP="00722C93">
      <w:pPr>
        <w:spacing w:after="200" w:line="276" w:lineRule="auto"/>
        <w:jc w:val="both"/>
        <w:rPr>
          <w:rFonts w:ascii="Palatino Linotype" w:eastAsia="Calibri" w:hAnsi="Palatino Linotype" w:cs="Arial"/>
          <w:color w:val="3366FF"/>
        </w:rPr>
      </w:pPr>
    </w:p>
    <w:tbl>
      <w:tblPr>
        <w:tblW w:w="10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4"/>
        <w:gridCol w:w="6340"/>
      </w:tblGrid>
      <w:tr w:rsidR="00722C93" w:rsidRPr="00DD04DA" w:rsidTr="00FF0EF1">
        <w:trPr>
          <w:trHeight w:val="294"/>
        </w:trPr>
        <w:tc>
          <w:tcPr>
            <w:tcW w:w="3664"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spacing w:after="200" w:line="276" w:lineRule="auto"/>
              <w:ind w:left="177" w:hanging="177"/>
              <w:jc w:val="both"/>
              <w:rPr>
                <w:rFonts w:ascii="Palatino Linotype" w:eastAsia="Calibri" w:hAnsi="Palatino Linotype" w:cs="Arial"/>
              </w:rPr>
            </w:pPr>
            <w:r w:rsidRPr="00DD04DA">
              <w:rPr>
                <w:rFonts w:ascii="Palatino Linotype" w:eastAsia="Calibri" w:hAnsi="Palatino Linotype" w:cs="Arial"/>
              </w:rPr>
              <w:t>Policy</w:t>
            </w:r>
          </w:p>
        </w:tc>
        <w:tc>
          <w:tcPr>
            <w:tcW w:w="6340"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Palatino Linotype" w:eastAsia="Calibri" w:hAnsi="Palatino Linotype"/>
                <w:lang w:val="en-US"/>
              </w:rPr>
            </w:pPr>
            <w:r>
              <w:rPr>
                <w:rFonts w:ascii="Palatino Linotype" w:eastAsia="Calibri" w:hAnsi="Palatino Linotype"/>
                <w:lang w:val="en-US"/>
              </w:rPr>
              <w:t xml:space="preserve">Risk Assessment </w:t>
            </w:r>
          </w:p>
        </w:tc>
      </w:tr>
      <w:tr w:rsidR="00722C93" w:rsidRPr="00DD04DA" w:rsidTr="00FF0EF1">
        <w:trPr>
          <w:trHeight w:val="303"/>
        </w:trPr>
        <w:tc>
          <w:tcPr>
            <w:tcW w:w="3664"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spacing w:after="200" w:line="276" w:lineRule="auto"/>
              <w:jc w:val="both"/>
              <w:rPr>
                <w:rFonts w:ascii="Palatino Linotype" w:eastAsia="Calibri" w:hAnsi="Palatino Linotype" w:cs="Arial"/>
              </w:rPr>
            </w:pPr>
            <w:r>
              <w:rPr>
                <w:rFonts w:ascii="Palatino Linotype" w:eastAsia="Calibri" w:hAnsi="Palatino Linotype" w:cs="Arial"/>
              </w:rPr>
              <w:t>School Department</w:t>
            </w:r>
          </w:p>
        </w:tc>
        <w:tc>
          <w:tcPr>
            <w:tcW w:w="6340" w:type="dxa"/>
            <w:tcBorders>
              <w:top w:val="single" w:sz="4" w:space="0" w:color="auto"/>
              <w:left w:val="single" w:sz="4" w:space="0" w:color="auto"/>
              <w:bottom w:val="single" w:sz="4" w:space="0" w:color="auto"/>
              <w:right w:val="single" w:sz="4" w:space="0" w:color="auto"/>
            </w:tcBorders>
          </w:tcPr>
          <w:p w:rsidR="00722C93" w:rsidRPr="00DD04DA" w:rsidRDefault="00722C93" w:rsidP="00FF0EF1">
            <w:pPr>
              <w:spacing w:after="200" w:line="276" w:lineRule="auto"/>
              <w:jc w:val="both"/>
              <w:rPr>
                <w:rFonts w:ascii="Palatino Linotype" w:eastAsia="Calibri" w:hAnsi="Palatino Linotype" w:cs="Arial"/>
              </w:rPr>
            </w:pPr>
            <w:r>
              <w:rPr>
                <w:rFonts w:ascii="Palatino Linotype" w:eastAsia="Calibri" w:hAnsi="Palatino Linotype" w:cs="Arial"/>
              </w:rPr>
              <w:t>HHS</w:t>
            </w:r>
          </w:p>
        </w:tc>
      </w:tr>
      <w:tr w:rsidR="00722C93" w:rsidRPr="00DD04DA" w:rsidTr="00FF0EF1">
        <w:trPr>
          <w:trHeight w:val="39"/>
        </w:trPr>
        <w:tc>
          <w:tcPr>
            <w:tcW w:w="3664"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spacing w:after="200" w:line="276" w:lineRule="auto"/>
              <w:jc w:val="both"/>
              <w:rPr>
                <w:rFonts w:ascii="Palatino Linotype" w:eastAsia="Calibri" w:hAnsi="Palatino Linotype" w:cs="Arial"/>
              </w:rPr>
            </w:pPr>
            <w:r>
              <w:rPr>
                <w:rFonts w:ascii="Palatino Linotype" w:eastAsia="Calibri" w:hAnsi="Palatino Linotype" w:cs="Arial"/>
              </w:rPr>
              <w:t xml:space="preserve">Date updated </w:t>
            </w:r>
          </w:p>
        </w:tc>
        <w:tc>
          <w:tcPr>
            <w:tcW w:w="6340"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tabs>
                <w:tab w:val="left" w:pos="2145"/>
              </w:tabs>
              <w:spacing w:after="200" w:line="276" w:lineRule="auto"/>
              <w:jc w:val="both"/>
              <w:rPr>
                <w:rFonts w:ascii="Palatino Linotype" w:eastAsia="Calibri" w:hAnsi="Palatino Linotype" w:cs="Calibri"/>
                <w:lang w:val="en-US"/>
              </w:rPr>
            </w:pPr>
            <w:r>
              <w:rPr>
                <w:rFonts w:ascii="Palatino Linotype" w:eastAsia="Calibri" w:hAnsi="Palatino Linotype" w:cs="Arial"/>
              </w:rPr>
              <w:t>23/09/2019</w:t>
            </w:r>
          </w:p>
        </w:tc>
      </w:tr>
    </w:tbl>
    <w:p w:rsidR="00722C93" w:rsidRPr="00DD04DA" w:rsidRDefault="00722C93" w:rsidP="00722C93">
      <w:pPr>
        <w:spacing w:after="200" w:line="276" w:lineRule="auto"/>
        <w:jc w:val="both"/>
        <w:rPr>
          <w:rFonts w:ascii="Palatino Linotype" w:eastAsia="Calibri" w:hAnsi="Palatino Linotype"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722C93" w:rsidRPr="00DD04DA" w:rsidTr="00FF0EF1">
        <w:tc>
          <w:tcPr>
            <w:tcW w:w="3686"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spacing w:after="200" w:line="276" w:lineRule="auto"/>
              <w:jc w:val="both"/>
              <w:rPr>
                <w:rFonts w:ascii="Palatino Linotype" w:eastAsia="Calibri" w:hAnsi="Palatino Linotype" w:cs="Arial"/>
              </w:rPr>
            </w:pPr>
            <w:r>
              <w:rPr>
                <w:rFonts w:ascii="Palatino Linotype" w:eastAsia="Calibri" w:hAnsi="Palatino Linotype" w:cs="Arial"/>
              </w:rPr>
              <w:t>Updated by</w:t>
            </w:r>
          </w:p>
        </w:tc>
        <w:tc>
          <w:tcPr>
            <w:tcW w:w="6379"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spacing w:after="200" w:line="276" w:lineRule="auto"/>
              <w:jc w:val="both"/>
              <w:rPr>
                <w:rFonts w:ascii="Palatino Linotype" w:eastAsia="Calibri" w:hAnsi="Palatino Linotype" w:cs="Arial"/>
                <w:highlight w:val="yellow"/>
              </w:rPr>
            </w:pPr>
            <w:r w:rsidRPr="00722C93">
              <w:rPr>
                <w:rFonts w:ascii="Palatino Linotype" w:eastAsia="Calibri" w:hAnsi="Palatino Linotype" w:cs="Arial"/>
              </w:rPr>
              <w:t>Anthony Hougham AIOSH</w:t>
            </w:r>
          </w:p>
        </w:tc>
      </w:tr>
      <w:tr w:rsidR="00722C93" w:rsidRPr="00DD04DA" w:rsidTr="00FF0EF1">
        <w:tc>
          <w:tcPr>
            <w:tcW w:w="3686" w:type="dxa"/>
            <w:tcBorders>
              <w:top w:val="single" w:sz="4" w:space="0" w:color="auto"/>
              <w:left w:val="single" w:sz="4" w:space="0" w:color="auto"/>
              <w:bottom w:val="single" w:sz="4" w:space="0" w:color="auto"/>
              <w:right w:val="single" w:sz="4" w:space="0" w:color="auto"/>
            </w:tcBorders>
            <w:hideMark/>
          </w:tcPr>
          <w:p w:rsidR="00722C93" w:rsidRPr="00BF1173" w:rsidRDefault="00722C93" w:rsidP="00FF0EF1">
            <w:pPr>
              <w:spacing w:after="200" w:line="276" w:lineRule="auto"/>
              <w:jc w:val="both"/>
              <w:rPr>
                <w:rFonts w:ascii="Palatino Linotype" w:eastAsia="Calibri" w:hAnsi="Palatino Linotype" w:cs="Arial"/>
              </w:rPr>
            </w:pPr>
            <w:r w:rsidRPr="00BF1173">
              <w:rPr>
                <w:rFonts w:ascii="Palatino Linotype" w:eastAsia="Calibri" w:hAnsi="Palatino Linotype" w:cs="Arial"/>
              </w:rPr>
              <w:t>Approved</w:t>
            </w:r>
          </w:p>
        </w:tc>
        <w:tc>
          <w:tcPr>
            <w:tcW w:w="6379" w:type="dxa"/>
            <w:tcBorders>
              <w:top w:val="single" w:sz="4" w:space="0" w:color="auto"/>
              <w:left w:val="single" w:sz="4" w:space="0" w:color="auto"/>
              <w:bottom w:val="single" w:sz="4" w:space="0" w:color="auto"/>
              <w:right w:val="single" w:sz="4" w:space="0" w:color="auto"/>
            </w:tcBorders>
            <w:hideMark/>
          </w:tcPr>
          <w:p w:rsidR="00722C93" w:rsidRPr="00BF1173" w:rsidRDefault="00BF1173" w:rsidP="00FF0EF1">
            <w:pPr>
              <w:spacing w:after="200" w:line="276" w:lineRule="auto"/>
              <w:jc w:val="both"/>
              <w:rPr>
                <w:rFonts w:ascii="Palatino Linotype" w:eastAsia="Calibri" w:hAnsi="Palatino Linotype" w:cs="Arial"/>
              </w:rPr>
            </w:pPr>
            <w:r w:rsidRPr="00BF1173">
              <w:rPr>
                <w:rFonts w:ascii="Palatino Linotype" w:eastAsia="Calibri" w:hAnsi="Palatino Linotype" w:cs="Arial"/>
              </w:rPr>
              <w:t>K Samson</w:t>
            </w:r>
          </w:p>
        </w:tc>
      </w:tr>
      <w:tr w:rsidR="00722C93" w:rsidRPr="00DD04DA" w:rsidTr="00FF0EF1">
        <w:tc>
          <w:tcPr>
            <w:tcW w:w="3686"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spacing w:after="200" w:line="276" w:lineRule="auto"/>
              <w:jc w:val="both"/>
              <w:rPr>
                <w:rFonts w:ascii="Palatino Linotype" w:eastAsia="Calibri" w:hAnsi="Palatino Linotype" w:cs="Arial"/>
              </w:rPr>
            </w:pPr>
            <w:r>
              <w:rPr>
                <w:rFonts w:ascii="Palatino Linotype" w:eastAsia="Calibri" w:hAnsi="Palatino Linotype" w:cs="Arial"/>
              </w:rPr>
              <w:t>Date of Approval</w:t>
            </w:r>
          </w:p>
        </w:tc>
        <w:tc>
          <w:tcPr>
            <w:tcW w:w="6379" w:type="dxa"/>
            <w:tcBorders>
              <w:top w:val="single" w:sz="4" w:space="0" w:color="auto"/>
              <w:left w:val="single" w:sz="4" w:space="0" w:color="auto"/>
              <w:bottom w:val="single" w:sz="4" w:space="0" w:color="auto"/>
              <w:right w:val="single" w:sz="4" w:space="0" w:color="auto"/>
            </w:tcBorders>
            <w:hideMark/>
          </w:tcPr>
          <w:p w:rsidR="00722C93" w:rsidRPr="00DD04DA" w:rsidRDefault="00BF1173" w:rsidP="00FF0EF1">
            <w:pPr>
              <w:spacing w:after="200" w:line="276" w:lineRule="auto"/>
              <w:rPr>
                <w:rFonts w:ascii="Palatino Linotype" w:eastAsia="Calibri" w:hAnsi="Palatino Linotype" w:cs="Arial"/>
              </w:rPr>
            </w:pPr>
            <w:r>
              <w:rPr>
                <w:rFonts w:ascii="Palatino Linotype" w:eastAsia="Calibri" w:hAnsi="Palatino Linotype" w:cs="Arial"/>
              </w:rPr>
              <w:t>23/09/2019</w:t>
            </w:r>
          </w:p>
        </w:tc>
      </w:tr>
      <w:tr w:rsidR="00722C93" w:rsidRPr="00DD04DA" w:rsidTr="00FF0EF1">
        <w:tc>
          <w:tcPr>
            <w:tcW w:w="3686"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spacing w:after="200" w:line="276" w:lineRule="auto"/>
              <w:ind w:left="317" w:hanging="317"/>
              <w:jc w:val="both"/>
              <w:rPr>
                <w:rFonts w:ascii="Palatino Linotype" w:eastAsia="Calibri" w:hAnsi="Palatino Linotype" w:cs="Arial"/>
              </w:rPr>
            </w:pPr>
            <w:r>
              <w:rPr>
                <w:rFonts w:ascii="Palatino Linotype" w:eastAsia="Calibri" w:hAnsi="Palatino Linotype" w:cs="Arial"/>
              </w:rPr>
              <w:t>Next major review date</w:t>
            </w:r>
          </w:p>
        </w:tc>
        <w:tc>
          <w:tcPr>
            <w:tcW w:w="6379" w:type="dxa"/>
            <w:tcBorders>
              <w:top w:val="single" w:sz="4" w:space="0" w:color="auto"/>
              <w:left w:val="single" w:sz="4" w:space="0" w:color="auto"/>
              <w:bottom w:val="single" w:sz="4" w:space="0" w:color="auto"/>
              <w:right w:val="single" w:sz="4" w:space="0" w:color="auto"/>
            </w:tcBorders>
            <w:hideMark/>
          </w:tcPr>
          <w:p w:rsidR="00722C93" w:rsidRPr="00DD04DA" w:rsidRDefault="00990F60" w:rsidP="00FF0EF1">
            <w:pPr>
              <w:spacing w:after="200" w:line="276" w:lineRule="auto"/>
              <w:rPr>
                <w:rFonts w:ascii="Palatino Linotype" w:eastAsia="Calibri" w:hAnsi="Palatino Linotype" w:cs="Arial"/>
              </w:rPr>
            </w:pPr>
            <w:r>
              <w:rPr>
                <w:rFonts w:ascii="Palatino Linotype" w:eastAsia="Calibri" w:hAnsi="Palatino Linotype" w:cs="Arial"/>
              </w:rPr>
              <w:t>September 2024</w:t>
            </w:r>
            <w:bookmarkStart w:id="0" w:name="_GoBack"/>
            <w:bookmarkEnd w:id="0"/>
          </w:p>
        </w:tc>
      </w:tr>
      <w:tr w:rsidR="00722C93" w:rsidRPr="00DD04DA" w:rsidTr="00FF0EF1">
        <w:tc>
          <w:tcPr>
            <w:tcW w:w="3686"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spacing w:after="200" w:line="276" w:lineRule="auto"/>
              <w:jc w:val="both"/>
              <w:rPr>
                <w:rFonts w:ascii="Palatino Linotype" w:eastAsia="Calibri" w:hAnsi="Palatino Linotype" w:cs="Arial"/>
              </w:rPr>
            </w:pPr>
            <w:r w:rsidRPr="00DD04DA">
              <w:rPr>
                <w:rFonts w:ascii="Palatino Linotype" w:eastAsia="Calibri" w:hAnsi="Palatino Linotype" w:cs="Arial"/>
              </w:rPr>
              <w:t>Location and disseminations</w:t>
            </w:r>
          </w:p>
        </w:tc>
        <w:tc>
          <w:tcPr>
            <w:tcW w:w="6379" w:type="dxa"/>
            <w:tcBorders>
              <w:top w:val="single" w:sz="4" w:space="0" w:color="auto"/>
              <w:left w:val="single" w:sz="4" w:space="0" w:color="auto"/>
              <w:bottom w:val="single" w:sz="4" w:space="0" w:color="auto"/>
              <w:right w:val="single" w:sz="4" w:space="0" w:color="auto"/>
            </w:tcBorders>
            <w:hideMark/>
          </w:tcPr>
          <w:p w:rsidR="00722C93" w:rsidRPr="00DD04DA" w:rsidRDefault="00722C93" w:rsidP="00FF0EF1">
            <w:pPr>
              <w:spacing w:after="200" w:line="276" w:lineRule="auto"/>
              <w:jc w:val="both"/>
              <w:rPr>
                <w:rFonts w:ascii="Palatino Linotype" w:eastAsia="Calibri" w:hAnsi="Palatino Linotype" w:cs="Arial"/>
              </w:rPr>
            </w:pPr>
            <w:r w:rsidRPr="00DD04DA">
              <w:rPr>
                <w:rFonts w:ascii="Palatino Linotype" w:eastAsia="Times New Roman" w:hAnsi="Palatino Linotype" w:cs="Arial"/>
                <w:color w:val="282323"/>
                <w:sz w:val="24"/>
                <w:szCs w:val="24"/>
                <w:lang w:eastAsia="en-GB"/>
              </w:rPr>
              <w:t>A copy of the policy can be found, in the school admin office and on the school website.</w:t>
            </w:r>
          </w:p>
        </w:tc>
      </w:tr>
    </w:tbl>
    <w:p w:rsidR="00722C93" w:rsidRPr="00DD04DA" w:rsidRDefault="00722C93" w:rsidP="00722C93">
      <w:pPr>
        <w:jc w:val="both"/>
        <w:rPr>
          <w:rFonts w:ascii="Calibri" w:eastAsia="Calibri" w:hAnsi="Calibri"/>
          <w:b/>
          <w:color w:val="000000"/>
          <w:sz w:val="44"/>
          <w:szCs w:val="44"/>
          <w:u w:val="single"/>
        </w:rPr>
      </w:pPr>
    </w:p>
    <w:p w:rsidR="00722C93" w:rsidRDefault="00722C93" w:rsidP="00722C93">
      <w:pPr>
        <w:jc w:val="center"/>
        <w:rPr>
          <w:b/>
          <w:sz w:val="36"/>
          <w:szCs w:val="36"/>
          <w:u w:val="single"/>
        </w:rPr>
      </w:pPr>
    </w:p>
    <w:p w:rsidR="00722C93" w:rsidRDefault="00722C93" w:rsidP="00722C93">
      <w:pPr>
        <w:jc w:val="center"/>
        <w:rPr>
          <w:b/>
          <w:sz w:val="36"/>
          <w:szCs w:val="36"/>
          <w:u w:val="single"/>
        </w:rPr>
      </w:pPr>
    </w:p>
    <w:p w:rsidR="00722C93" w:rsidRDefault="00722C93" w:rsidP="00722C93">
      <w:pPr>
        <w:jc w:val="center"/>
        <w:rPr>
          <w:b/>
          <w:sz w:val="36"/>
          <w:szCs w:val="36"/>
          <w:u w:val="single"/>
        </w:rPr>
      </w:pPr>
    </w:p>
    <w:p w:rsidR="00722C93" w:rsidRDefault="00722C93" w:rsidP="00722C93">
      <w:pPr>
        <w:jc w:val="center"/>
        <w:rPr>
          <w:b/>
          <w:sz w:val="36"/>
          <w:szCs w:val="36"/>
          <w:u w:val="single"/>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22C93" w:rsidRDefault="00722C93">
      <w:pPr>
        <w:rPr>
          <w:rFonts w:ascii="Gill Sans MT" w:hAnsi="Gill Sans MT"/>
          <w:b/>
          <w:szCs w:val="22"/>
        </w:rPr>
      </w:pPr>
    </w:p>
    <w:p w:rsidR="007A0CEB" w:rsidRPr="008F2DF2" w:rsidRDefault="007A0CEB">
      <w:pPr>
        <w:rPr>
          <w:rFonts w:ascii="Gill Sans MT" w:hAnsi="Gill Sans MT"/>
          <w:b/>
          <w:szCs w:val="22"/>
        </w:rPr>
      </w:pPr>
    </w:p>
    <w:p w:rsidR="00123CDB" w:rsidRPr="008F2DF2" w:rsidRDefault="00123CDB">
      <w:pPr>
        <w:rPr>
          <w:rFonts w:ascii="Gill Sans MT" w:hAnsi="Gill Sans MT"/>
          <w:szCs w:val="22"/>
        </w:rPr>
      </w:pPr>
    </w:p>
    <w:p w:rsidR="00404050" w:rsidRPr="008F2DF2" w:rsidRDefault="00404050" w:rsidP="00404050">
      <w:pPr>
        <w:pStyle w:val="ListParagraph"/>
        <w:numPr>
          <w:ilvl w:val="0"/>
          <w:numId w:val="2"/>
        </w:numPr>
        <w:ind w:left="284" w:hanging="284"/>
        <w:rPr>
          <w:rFonts w:ascii="Gill Sans MT" w:hAnsi="Gill Sans MT"/>
          <w:b/>
          <w:szCs w:val="22"/>
        </w:rPr>
      </w:pPr>
      <w:r w:rsidRPr="008F2DF2">
        <w:rPr>
          <w:rFonts w:ascii="Gill Sans MT" w:hAnsi="Gill Sans MT"/>
          <w:b/>
          <w:szCs w:val="22"/>
        </w:rPr>
        <w:lastRenderedPageBreak/>
        <w:t>Introduction</w:t>
      </w:r>
    </w:p>
    <w:p w:rsidR="00404050" w:rsidRPr="008F2DF2" w:rsidRDefault="00404050" w:rsidP="00404050">
      <w:pPr>
        <w:rPr>
          <w:rFonts w:ascii="Gill Sans MT" w:hAnsi="Gill Sans MT"/>
          <w:b/>
          <w:szCs w:val="22"/>
        </w:rPr>
      </w:pPr>
    </w:p>
    <w:p w:rsidR="00136507" w:rsidRPr="008F2DF2" w:rsidRDefault="00136507" w:rsidP="00136507">
      <w:pPr>
        <w:pStyle w:val="ListParagraph"/>
        <w:numPr>
          <w:ilvl w:val="1"/>
          <w:numId w:val="16"/>
        </w:numPr>
        <w:rPr>
          <w:rFonts w:ascii="Gill Sans MT" w:hAnsi="Gill Sans MT"/>
          <w:b/>
          <w:szCs w:val="22"/>
        </w:rPr>
      </w:pPr>
      <w:r w:rsidRPr="008F2DF2">
        <w:rPr>
          <w:rFonts w:ascii="Gill Sans MT" w:hAnsi="Gill Sans MT"/>
          <w:b/>
          <w:szCs w:val="22"/>
        </w:rPr>
        <w:t>What is Risk Assessment</w:t>
      </w:r>
    </w:p>
    <w:p w:rsidR="00136507" w:rsidRPr="008F2DF2" w:rsidRDefault="00136507" w:rsidP="00AA7683">
      <w:pPr>
        <w:rPr>
          <w:rFonts w:ascii="Gill Sans MT" w:hAnsi="Gill Sans MT"/>
          <w:szCs w:val="22"/>
        </w:rPr>
      </w:pPr>
    </w:p>
    <w:p w:rsidR="00AA7683" w:rsidRPr="008F2DF2" w:rsidRDefault="00136507" w:rsidP="00AA7683">
      <w:pPr>
        <w:rPr>
          <w:rFonts w:ascii="Gill Sans MT" w:hAnsi="Gill Sans MT"/>
          <w:szCs w:val="22"/>
        </w:rPr>
      </w:pPr>
      <w:r w:rsidRPr="008F2DF2">
        <w:rPr>
          <w:rFonts w:ascii="Gill Sans MT" w:hAnsi="Gill Sans MT"/>
          <w:szCs w:val="22"/>
        </w:rPr>
        <w:t>Risk Assessment is:</w:t>
      </w:r>
    </w:p>
    <w:p w:rsidR="00136507" w:rsidRPr="008F2DF2" w:rsidRDefault="00136507" w:rsidP="00136507">
      <w:pPr>
        <w:pStyle w:val="ListParagraph"/>
        <w:numPr>
          <w:ilvl w:val="0"/>
          <w:numId w:val="17"/>
        </w:numPr>
        <w:rPr>
          <w:rFonts w:ascii="Gill Sans MT" w:hAnsi="Gill Sans MT"/>
          <w:szCs w:val="22"/>
        </w:rPr>
      </w:pPr>
      <w:r w:rsidRPr="008F2DF2">
        <w:rPr>
          <w:rFonts w:ascii="Gill Sans MT" w:hAnsi="Gill Sans MT"/>
          <w:szCs w:val="22"/>
        </w:rPr>
        <w:t xml:space="preserve">The identification of work related hazards – </w:t>
      </w:r>
      <w:r w:rsidRPr="008F2DF2">
        <w:rPr>
          <w:rFonts w:ascii="Gill Sans MT" w:hAnsi="Gill Sans MT"/>
          <w:i/>
          <w:szCs w:val="22"/>
        </w:rPr>
        <w:t>anything with the potential to cause harm</w:t>
      </w:r>
    </w:p>
    <w:p w:rsidR="008F2DF2" w:rsidRPr="008F2DF2" w:rsidRDefault="00136507" w:rsidP="00136507">
      <w:pPr>
        <w:pStyle w:val="ListParagraph"/>
        <w:numPr>
          <w:ilvl w:val="0"/>
          <w:numId w:val="17"/>
        </w:numPr>
        <w:rPr>
          <w:rFonts w:ascii="Gill Sans MT" w:hAnsi="Gill Sans MT"/>
          <w:i/>
          <w:szCs w:val="22"/>
        </w:rPr>
      </w:pPr>
      <w:r w:rsidRPr="008F2DF2">
        <w:rPr>
          <w:rFonts w:ascii="Gill Sans MT" w:hAnsi="Gill Sans MT"/>
          <w:szCs w:val="22"/>
        </w:rPr>
        <w:t xml:space="preserve">The identification </w:t>
      </w:r>
      <w:r w:rsidR="008F2DF2">
        <w:rPr>
          <w:rFonts w:ascii="Gill Sans MT" w:hAnsi="Gill Sans MT"/>
          <w:szCs w:val="22"/>
        </w:rPr>
        <w:t xml:space="preserve">of who might be harmed – </w:t>
      </w:r>
      <w:r w:rsidR="008F2DF2" w:rsidRPr="008F2DF2">
        <w:rPr>
          <w:rFonts w:ascii="Gill Sans MT" w:hAnsi="Gill Sans MT"/>
          <w:i/>
          <w:szCs w:val="22"/>
        </w:rPr>
        <w:t>Staff, Students, Others</w:t>
      </w:r>
    </w:p>
    <w:p w:rsidR="008F2DF2" w:rsidRPr="008F2DF2" w:rsidRDefault="008F2DF2" w:rsidP="00136507">
      <w:pPr>
        <w:pStyle w:val="ListParagraph"/>
        <w:numPr>
          <w:ilvl w:val="0"/>
          <w:numId w:val="17"/>
        </w:numPr>
        <w:rPr>
          <w:rFonts w:ascii="Gill Sans MT" w:hAnsi="Gill Sans MT"/>
          <w:i/>
          <w:szCs w:val="22"/>
        </w:rPr>
      </w:pPr>
      <w:r>
        <w:rPr>
          <w:rFonts w:ascii="Gill Sans MT" w:hAnsi="Gill Sans MT"/>
          <w:szCs w:val="22"/>
        </w:rPr>
        <w:t xml:space="preserve">The Identification of how they might be harmed – </w:t>
      </w:r>
      <w:r w:rsidRPr="008F2DF2">
        <w:rPr>
          <w:rFonts w:ascii="Gill Sans MT" w:hAnsi="Gill Sans MT"/>
          <w:i/>
          <w:szCs w:val="22"/>
        </w:rPr>
        <w:t>Death, Injury, Il-health etc.</w:t>
      </w:r>
      <w:r>
        <w:rPr>
          <w:rFonts w:ascii="Gill Sans MT" w:hAnsi="Gill Sans MT"/>
          <w:szCs w:val="22"/>
        </w:rPr>
        <w:t xml:space="preserve"> </w:t>
      </w:r>
    </w:p>
    <w:p w:rsidR="00AA7683" w:rsidRPr="008F2DF2" w:rsidRDefault="00136507" w:rsidP="00136507">
      <w:pPr>
        <w:pStyle w:val="ListParagraph"/>
        <w:numPr>
          <w:ilvl w:val="0"/>
          <w:numId w:val="17"/>
        </w:numPr>
        <w:rPr>
          <w:rFonts w:ascii="Gill Sans MT" w:hAnsi="Gill Sans MT"/>
          <w:szCs w:val="22"/>
        </w:rPr>
      </w:pPr>
      <w:r w:rsidRPr="008F2DF2">
        <w:rPr>
          <w:rFonts w:ascii="Gill Sans MT" w:hAnsi="Gill Sans MT"/>
          <w:szCs w:val="22"/>
        </w:rPr>
        <w:t>The implementation of control measures to prevent/ remove or, where this is not possible, to reduce the risks to the lowest levels reasonably practicable.</w:t>
      </w:r>
    </w:p>
    <w:p w:rsidR="00136507" w:rsidRPr="008F2DF2" w:rsidRDefault="00136507" w:rsidP="00136507">
      <w:pPr>
        <w:rPr>
          <w:rFonts w:ascii="Gill Sans MT" w:hAnsi="Gill Sans MT"/>
          <w:szCs w:val="22"/>
        </w:rPr>
      </w:pPr>
    </w:p>
    <w:p w:rsidR="00136507" w:rsidRPr="008F2DF2" w:rsidRDefault="00136507" w:rsidP="00136507">
      <w:pPr>
        <w:rPr>
          <w:rFonts w:ascii="Gill Sans MT" w:hAnsi="Gill Sans MT"/>
          <w:szCs w:val="22"/>
        </w:rPr>
      </w:pPr>
      <w:r w:rsidRPr="008F2DF2">
        <w:rPr>
          <w:rFonts w:ascii="Gill Sans MT" w:hAnsi="Gill Sans MT"/>
          <w:szCs w:val="22"/>
        </w:rPr>
        <w:t>For examples see Appendix 1: Examples of Workplace Hazards, Risks and Control Measures.</w:t>
      </w:r>
    </w:p>
    <w:p w:rsidR="00136507" w:rsidRPr="008F2DF2" w:rsidRDefault="00136507" w:rsidP="00136507">
      <w:pPr>
        <w:rPr>
          <w:rFonts w:ascii="Gill Sans MT" w:hAnsi="Gill Sans MT"/>
          <w:szCs w:val="22"/>
        </w:rPr>
      </w:pPr>
    </w:p>
    <w:p w:rsidR="00136507" w:rsidRPr="008F2DF2" w:rsidRDefault="00136507" w:rsidP="00136507">
      <w:pPr>
        <w:pStyle w:val="ListParagraph"/>
        <w:numPr>
          <w:ilvl w:val="1"/>
          <w:numId w:val="16"/>
        </w:numPr>
        <w:rPr>
          <w:rFonts w:ascii="Gill Sans MT" w:hAnsi="Gill Sans MT"/>
          <w:b/>
          <w:szCs w:val="22"/>
        </w:rPr>
      </w:pPr>
      <w:r w:rsidRPr="008F2DF2">
        <w:rPr>
          <w:rFonts w:ascii="Gill Sans MT" w:hAnsi="Gill Sans MT"/>
          <w:b/>
          <w:szCs w:val="22"/>
        </w:rPr>
        <w:t>Why carry out Risk Assessments</w:t>
      </w:r>
    </w:p>
    <w:p w:rsidR="00136507" w:rsidRPr="008F2DF2" w:rsidRDefault="00136507" w:rsidP="00136507">
      <w:pPr>
        <w:rPr>
          <w:rFonts w:ascii="Gill Sans MT" w:hAnsi="Gill Sans MT"/>
          <w:szCs w:val="22"/>
        </w:rPr>
      </w:pPr>
    </w:p>
    <w:p w:rsidR="00960965" w:rsidRDefault="00136507" w:rsidP="00136507">
      <w:pPr>
        <w:rPr>
          <w:rFonts w:ascii="Gill Sans MT" w:hAnsi="Gill Sans MT"/>
          <w:szCs w:val="22"/>
        </w:rPr>
      </w:pPr>
      <w:r w:rsidRPr="008F2DF2">
        <w:rPr>
          <w:rFonts w:ascii="Gill Sans MT" w:hAnsi="Gill Sans MT"/>
          <w:szCs w:val="22"/>
        </w:rPr>
        <w:t xml:space="preserve">Risk </w:t>
      </w:r>
      <w:r w:rsidR="00E9779C" w:rsidRPr="008F2DF2">
        <w:rPr>
          <w:rFonts w:ascii="Gill Sans MT" w:hAnsi="Gill Sans MT"/>
          <w:szCs w:val="22"/>
        </w:rPr>
        <w:t>A</w:t>
      </w:r>
      <w:r w:rsidRPr="008F2DF2">
        <w:rPr>
          <w:rFonts w:ascii="Gill Sans MT" w:hAnsi="Gill Sans MT"/>
          <w:szCs w:val="22"/>
        </w:rPr>
        <w:t xml:space="preserve">ssessment is the cornerstone of Health &amp; Safety legislation. Most Health &amp; Safety </w:t>
      </w:r>
      <w:r w:rsidR="008F2DF2">
        <w:rPr>
          <w:rFonts w:ascii="Gill Sans MT" w:hAnsi="Gill Sans MT"/>
          <w:szCs w:val="22"/>
        </w:rPr>
        <w:t xml:space="preserve">regulations </w:t>
      </w:r>
      <w:r w:rsidRPr="008F2DF2">
        <w:rPr>
          <w:rFonts w:ascii="Gill Sans MT" w:hAnsi="Gill Sans MT"/>
          <w:szCs w:val="22"/>
        </w:rPr>
        <w:t>require the School to carry out some form of risk assessment</w:t>
      </w:r>
      <w:r w:rsidR="00960965">
        <w:rPr>
          <w:rFonts w:ascii="Gill Sans MT" w:hAnsi="Gill Sans MT"/>
          <w:szCs w:val="22"/>
        </w:rPr>
        <w:t xml:space="preserve"> including:</w:t>
      </w:r>
    </w:p>
    <w:p w:rsidR="00960965" w:rsidRDefault="00960965" w:rsidP="00136507">
      <w:pPr>
        <w:pStyle w:val="ListParagraph"/>
        <w:numPr>
          <w:ilvl w:val="0"/>
          <w:numId w:val="18"/>
        </w:numPr>
        <w:rPr>
          <w:rFonts w:ascii="Gill Sans MT" w:hAnsi="Gill Sans MT"/>
          <w:szCs w:val="22"/>
        </w:rPr>
      </w:pPr>
      <w:r>
        <w:rPr>
          <w:rFonts w:ascii="Gill Sans MT" w:hAnsi="Gill Sans MT"/>
          <w:szCs w:val="22"/>
        </w:rPr>
        <w:t>Management of Health &amp; Safety at Work Regulations 1999</w:t>
      </w:r>
    </w:p>
    <w:p w:rsidR="00960965" w:rsidRDefault="00960965" w:rsidP="00136507">
      <w:pPr>
        <w:pStyle w:val="ListParagraph"/>
        <w:numPr>
          <w:ilvl w:val="0"/>
          <w:numId w:val="18"/>
        </w:numPr>
        <w:rPr>
          <w:rFonts w:ascii="Gill Sans MT" w:hAnsi="Gill Sans MT"/>
          <w:szCs w:val="22"/>
        </w:rPr>
      </w:pPr>
      <w:r>
        <w:rPr>
          <w:rFonts w:ascii="Gill Sans MT" w:hAnsi="Gill Sans MT"/>
          <w:szCs w:val="22"/>
        </w:rPr>
        <w:t>Provision &amp; Use of Work Equipment Regulations 1998</w:t>
      </w:r>
    </w:p>
    <w:p w:rsidR="00960965" w:rsidRDefault="00960965" w:rsidP="00136507">
      <w:pPr>
        <w:pStyle w:val="ListParagraph"/>
        <w:numPr>
          <w:ilvl w:val="0"/>
          <w:numId w:val="18"/>
        </w:numPr>
        <w:rPr>
          <w:rFonts w:ascii="Gill Sans MT" w:hAnsi="Gill Sans MT"/>
          <w:szCs w:val="22"/>
        </w:rPr>
      </w:pPr>
      <w:r>
        <w:rPr>
          <w:rFonts w:ascii="Gill Sans MT" w:hAnsi="Gill Sans MT"/>
          <w:szCs w:val="22"/>
        </w:rPr>
        <w:t>Manual Handling Operations Regulations 1992</w:t>
      </w:r>
    </w:p>
    <w:p w:rsidR="00960965" w:rsidRDefault="00B51DCD" w:rsidP="00136507">
      <w:pPr>
        <w:pStyle w:val="ListParagraph"/>
        <w:numPr>
          <w:ilvl w:val="0"/>
          <w:numId w:val="18"/>
        </w:numPr>
        <w:rPr>
          <w:rFonts w:ascii="Gill Sans MT" w:hAnsi="Gill Sans MT"/>
          <w:szCs w:val="22"/>
        </w:rPr>
      </w:pPr>
      <w:r>
        <w:rPr>
          <w:rFonts w:ascii="Gill Sans MT" w:hAnsi="Gill Sans MT"/>
          <w:szCs w:val="22"/>
        </w:rPr>
        <w:t>Personal Protective Equipment at Work Regulations 1992</w:t>
      </w:r>
    </w:p>
    <w:p w:rsidR="00B51DCD" w:rsidRDefault="00B51DCD" w:rsidP="00136507">
      <w:pPr>
        <w:pStyle w:val="ListParagraph"/>
        <w:numPr>
          <w:ilvl w:val="0"/>
          <w:numId w:val="18"/>
        </w:numPr>
        <w:rPr>
          <w:rFonts w:ascii="Gill Sans MT" w:hAnsi="Gill Sans MT"/>
          <w:szCs w:val="22"/>
        </w:rPr>
      </w:pPr>
      <w:r>
        <w:rPr>
          <w:rFonts w:ascii="Gill Sans MT" w:hAnsi="Gill Sans MT"/>
          <w:szCs w:val="22"/>
        </w:rPr>
        <w:t>Health &amp; Safety (Display Screen Equipment) Regulations 1992</w:t>
      </w:r>
    </w:p>
    <w:p w:rsidR="00B51DCD" w:rsidRDefault="00B51DCD" w:rsidP="00136507">
      <w:pPr>
        <w:pStyle w:val="ListParagraph"/>
        <w:numPr>
          <w:ilvl w:val="0"/>
          <w:numId w:val="18"/>
        </w:numPr>
        <w:rPr>
          <w:rFonts w:ascii="Gill Sans MT" w:hAnsi="Gill Sans MT"/>
          <w:szCs w:val="22"/>
        </w:rPr>
      </w:pPr>
      <w:r>
        <w:rPr>
          <w:rFonts w:ascii="Gill Sans MT" w:hAnsi="Gill Sans MT"/>
          <w:szCs w:val="22"/>
        </w:rPr>
        <w:t xml:space="preserve">Control </w:t>
      </w:r>
      <w:r w:rsidR="00F4613C">
        <w:rPr>
          <w:rFonts w:ascii="Gill Sans MT" w:hAnsi="Gill Sans MT"/>
          <w:szCs w:val="22"/>
        </w:rPr>
        <w:t>of</w:t>
      </w:r>
      <w:r>
        <w:rPr>
          <w:rFonts w:ascii="Gill Sans MT" w:hAnsi="Gill Sans MT"/>
          <w:szCs w:val="22"/>
        </w:rPr>
        <w:t xml:space="preserve"> Substances Hazardous to health Regulations 2002</w:t>
      </w:r>
    </w:p>
    <w:p w:rsidR="00B51DCD" w:rsidRDefault="00B51DCD" w:rsidP="00136507">
      <w:pPr>
        <w:pStyle w:val="ListParagraph"/>
        <w:numPr>
          <w:ilvl w:val="0"/>
          <w:numId w:val="18"/>
        </w:numPr>
        <w:rPr>
          <w:rFonts w:ascii="Gill Sans MT" w:hAnsi="Gill Sans MT"/>
          <w:szCs w:val="22"/>
        </w:rPr>
      </w:pPr>
      <w:r>
        <w:rPr>
          <w:rFonts w:ascii="Gill Sans MT" w:hAnsi="Gill Sans MT"/>
          <w:szCs w:val="22"/>
        </w:rPr>
        <w:t>Control of Noise at Work Regulations 2005</w:t>
      </w:r>
    </w:p>
    <w:p w:rsidR="00B51DCD" w:rsidRDefault="00B51DCD" w:rsidP="00136507">
      <w:pPr>
        <w:pStyle w:val="ListParagraph"/>
        <w:numPr>
          <w:ilvl w:val="0"/>
          <w:numId w:val="18"/>
        </w:numPr>
        <w:rPr>
          <w:rFonts w:ascii="Gill Sans MT" w:hAnsi="Gill Sans MT"/>
          <w:szCs w:val="22"/>
        </w:rPr>
      </w:pPr>
      <w:r>
        <w:rPr>
          <w:rFonts w:ascii="Gill Sans MT" w:hAnsi="Gill Sans MT"/>
          <w:szCs w:val="22"/>
        </w:rPr>
        <w:t>Control of Asbestos Regulations 2012</w:t>
      </w:r>
    </w:p>
    <w:p w:rsidR="00B51DCD" w:rsidRDefault="00B51DCD" w:rsidP="00136507">
      <w:pPr>
        <w:pStyle w:val="ListParagraph"/>
        <w:numPr>
          <w:ilvl w:val="0"/>
          <w:numId w:val="18"/>
        </w:numPr>
        <w:rPr>
          <w:rFonts w:ascii="Gill Sans MT" w:hAnsi="Gill Sans MT"/>
          <w:szCs w:val="22"/>
        </w:rPr>
      </w:pPr>
      <w:r>
        <w:rPr>
          <w:rFonts w:ascii="Gill Sans MT" w:hAnsi="Gill Sans MT"/>
          <w:szCs w:val="22"/>
        </w:rPr>
        <w:t>Dangerous Substances &amp; Explosive Atmospheres Regulations 2002</w:t>
      </w:r>
    </w:p>
    <w:p w:rsidR="00B51DCD" w:rsidRDefault="00B51DCD" w:rsidP="00136507">
      <w:pPr>
        <w:pStyle w:val="ListParagraph"/>
        <w:numPr>
          <w:ilvl w:val="0"/>
          <w:numId w:val="18"/>
        </w:numPr>
        <w:rPr>
          <w:rFonts w:ascii="Gill Sans MT" w:hAnsi="Gill Sans MT"/>
          <w:szCs w:val="22"/>
        </w:rPr>
      </w:pPr>
      <w:r>
        <w:rPr>
          <w:rFonts w:ascii="Gill Sans MT" w:hAnsi="Gill Sans MT"/>
          <w:szCs w:val="22"/>
        </w:rPr>
        <w:t>Work at Height Regulations 2005</w:t>
      </w:r>
    </w:p>
    <w:p w:rsidR="00B51DCD" w:rsidRDefault="00B51DCD" w:rsidP="00136507">
      <w:pPr>
        <w:pStyle w:val="ListParagraph"/>
        <w:numPr>
          <w:ilvl w:val="0"/>
          <w:numId w:val="18"/>
        </w:numPr>
        <w:rPr>
          <w:rFonts w:ascii="Gill Sans MT" w:hAnsi="Gill Sans MT"/>
          <w:szCs w:val="22"/>
        </w:rPr>
      </w:pPr>
      <w:r>
        <w:rPr>
          <w:rFonts w:ascii="Gill Sans MT" w:hAnsi="Gill Sans MT"/>
          <w:szCs w:val="22"/>
        </w:rPr>
        <w:t>Regulatory Reform (Fire Safety) Order 2005</w:t>
      </w:r>
    </w:p>
    <w:p w:rsidR="00E9779C" w:rsidRPr="008F2DF2" w:rsidRDefault="00E9779C" w:rsidP="00E9779C">
      <w:pPr>
        <w:pStyle w:val="ListParagraph"/>
        <w:rPr>
          <w:rFonts w:ascii="Gill Sans MT" w:hAnsi="Gill Sans MT"/>
          <w:szCs w:val="22"/>
        </w:rPr>
      </w:pPr>
    </w:p>
    <w:p w:rsidR="00AA7683" w:rsidRPr="008F2DF2" w:rsidRDefault="008F2DF2" w:rsidP="00AA7683">
      <w:pPr>
        <w:pStyle w:val="ListParagraph"/>
        <w:numPr>
          <w:ilvl w:val="0"/>
          <w:numId w:val="2"/>
        </w:numPr>
        <w:ind w:left="284" w:hanging="284"/>
        <w:rPr>
          <w:rFonts w:ascii="Gill Sans MT" w:hAnsi="Gill Sans MT"/>
          <w:b/>
          <w:szCs w:val="22"/>
        </w:rPr>
      </w:pPr>
      <w:r>
        <w:rPr>
          <w:rFonts w:ascii="Gill Sans MT" w:hAnsi="Gill Sans MT"/>
          <w:b/>
          <w:szCs w:val="22"/>
        </w:rPr>
        <w:t>Policy</w:t>
      </w:r>
    </w:p>
    <w:p w:rsidR="00AA7683" w:rsidRPr="008F2DF2" w:rsidRDefault="00AA7683" w:rsidP="00AA7683">
      <w:pPr>
        <w:rPr>
          <w:rFonts w:ascii="Gill Sans MT" w:hAnsi="Gill Sans MT"/>
          <w:szCs w:val="22"/>
        </w:rPr>
      </w:pPr>
    </w:p>
    <w:p w:rsidR="00AA7683" w:rsidRPr="008F2DF2" w:rsidRDefault="00AA7683" w:rsidP="00AA7683">
      <w:pPr>
        <w:rPr>
          <w:rFonts w:ascii="Gill Sans MT" w:hAnsi="Gill Sans MT"/>
          <w:szCs w:val="22"/>
        </w:rPr>
      </w:pPr>
      <w:r w:rsidRPr="008F2DF2">
        <w:rPr>
          <w:rFonts w:ascii="Gill Sans MT" w:hAnsi="Gill Sans MT"/>
          <w:szCs w:val="22"/>
        </w:rPr>
        <w:t xml:space="preserve">Buckswood School recognises its responsibilities under the Health &amp; Safety at Work etc. Act 1974, the Management of Health &amp; Safety at Work Regulations </w:t>
      </w:r>
      <w:r w:rsidR="00E9779C" w:rsidRPr="008F2DF2">
        <w:rPr>
          <w:rFonts w:ascii="Gill Sans MT" w:hAnsi="Gill Sans MT"/>
          <w:szCs w:val="22"/>
        </w:rPr>
        <w:t xml:space="preserve">(MHSWR) </w:t>
      </w:r>
      <w:r w:rsidRPr="008F2DF2">
        <w:rPr>
          <w:rFonts w:ascii="Gill Sans MT" w:hAnsi="Gill Sans MT"/>
          <w:szCs w:val="22"/>
        </w:rPr>
        <w:t xml:space="preserve">1999, </w:t>
      </w:r>
      <w:r w:rsidR="00E9779C" w:rsidRPr="008F2DF2">
        <w:rPr>
          <w:rFonts w:ascii="Gill Sans MT" w:hAnsi="Gill Sans MT"/>
          <w:szCs w:val="22"/>
        </w:rPr>
        <w:t>other regulations and recognised standards, to ensure, so far as is reasonably practicable, that the risks to the health and safety of staff, pupils, visitors, contractors and others who may be affected by its activities will be assessed and control measures implemented that will prevent, remove or reduce the risks identified to the lowest levels reasonable practicable.</w:t>
      </w:r>
    </w:p>
    <w:p w:rsidR="00AA7683" w:rsidRPr="008F2DF2" w:rsidRDefault="00AA7683" w:rsidP="00AA7683">
      <w:pPr>
        <w:rPr>
          <w:rFonts w:ascii="Gill Sans MT" w:hAnsi="Gill Sans MT"/>
          <w:szCs w:val="22"/>
        </w:rPr>
      </w:pPr>
    </w:p>
    <w:p w:rsidR="00D9060D" w:rsidRPr="008F2DF2" w:rsidRDefault="00D9060D" w:rsidP="00D9060D">
      <w:pPr>
        <w:pStyle w:val="ListParagraph"/>
        <w:numPr>
          <w:ilvl w:val="0"/>
          <w:numId w:val="2"/>
        </w:numPr>
        <w:ind w:left="284" w:hanging="284"/>
        <w:rPr>
          <w:rFonts w:ascii="Gill Sans MT" w:hAnsi="Gill Sans MT"/>
          <w:b/>
          <w:szCs w:val="22"/>
        </w:rPr>
      </w:pPr>
      <w:r w:rsidRPr="008F2DF2">
        <w:rPr>
          <w:rFonts w:ascii="Gill Sans MT" w:hAnsi="Gill Sans MT"/>
          <w:b/>
          <w:szCs w:val="22"/>
        </w:rPr>
        <w:t>Roles and Responsibilities</w:t>
      </w:r>
    </w:p>
    <w:p w:rsidR="00D9060D" w:rsidRPr="008F2DF2" w:rsidRDefault="00D9060D" w:rsidP="00D9060D">
      <w:pPr>
        <w:rPr>
          <w:rFonts w:ascii="Gill Sans MT" w:hAnsi="Gill Sans MT"/>
          <w:b/>
          <w:szCs w:val="22"/>
        </w:rPr>
      </w:pPr>
    </w:p>
    <w:p w:rsidR="00D9060D" w:rsidRPr="008F2DF2" w:rsidRDefault="00D9060D" w:rsidP="00D9060D">
      <w:pPr>
        <w:rPr>
          <w:rFonts w:ascii="Gill Sans MT" w:hAnsi="Gill Sans MT"/>
          <w:b/>
          <w:szCs w:val="22"/>
        </w:rPr>
      </w:pPr>
      <w:r w:rsidRPr="008F2DF2">
        <w:rPr>
          <w:rFonts w:ascii="Gill Sans MT" w:hAnsi="Gill Sans MT"/>
          <w:b/>
          <w:szCs w:val="22"/>
        </w:rPr>
        <w:t xml:space="preserve">3.1 </w:t>
      </w:r>
      <w:r w:rsidR="008F2DF2">
        <w:rPr>
          <w:rFonts w:ascii="Gill Sans MT" w:hAnsi="Gill Sans MT"/>
          <w:b/>
          <w:szCs w:val="22"/>
        </w:rPr>
        <w:t>Proprietor</w:t>
      </w:r>
    </w:p>
    <w:p w:rsidR="00D9060D" w:rsidRPr="008F2DF2" w:rsidRDefault="00D9060D" w:rsidP="00D9060D">
      <w:pPr>
        <w:rPr>
          <w:rFonts w:ascii="Gill Sans MT" w:hAnsi="Gill Sans MT"/>
          <w:szCs w:val="22"/>
        </w:rPr>
      </w:pPr>
    </w:p>
    <w:p w:rsidR="00D9060D" w:rsidRPr="008F2DF2" w:rsidRDefault="00D9060D" w:rsidP="00D9060D">
      <w:pPr>
        <w:rPr>
          <w:rFonts w:ascii="Gill Sans MT" w:hAnsi="Gill Sans MT"/>
          <w:szCs w:val="22"/>
        </w:rPr>
      </w:pPr>
      <w:r w:rsidRPr="008F2DF2">
        <w:rPr>
          <w:rFonts w:ascii="Gill Sans MT" w:hAnsi="Gill Sans MT"/>
          <w:szCs w:val="22"/>
        </w:rPr>
        <w:t xml:space="preserve">The </w:t>
      </w:r>
      <w:r w:rsidR="008F2DF2">
        <w:rPr>
          <w:rFonts w:ascii="Gill Sans MT" w:hAnsi="Gill Sans MT"/>
          <w:szCs w:val="22"/>
        </w:rPr>
        <w:t xml:space="preserve">Proprietor </w:t>
      </w:r>
      <w:r w:rsidRPr="008F2DF2">
        <w:rPr>
          <w:rFonts w:ascii="Gill Sans MT" w:hAnsi="Gill Sans MT"/>
          <w:szCs w:val="22"/>
        </w:rPr>
        <w:t xml:space="preserve">is responsible for ensuring the development, implementation and monitoring of the School’s </w:t>
      </w:r>
      <w:r w:rsidR="00E9779C" w:rsidRPr="008F2DF2">
        <w:rPr>
          <w:rFonts w:ascii="Gill Sans MT" w:hAnsi="Gill Sans MT"/>
          <w:szCs w:val="22"/>
        </w:rPr>
        <w:t>Risk Assessment</w:t>
      </w:r>
      <w:r w:rsidRPr="008F2DF2">
        <w:rPr>
          <w:rFonts w:ascii="Gill Sans MT" w:hAnsi="Gill Sans MT"/>
          <w:szCs w:val="22"/>
        </w:rPr>
        <w:t xml:space="preserve"> Policy in conjunction with the </w:t>
      </w:r>
      <w:r w:rsidR="008F2DF2">
        <w:rPr>
          <w:rFonts w:ascii="Gill Sans MT" w:hAnsi="Gill Sans MT"/>
          <w:szCs w:val="22"/>
        </w:rPr>
        <w:t xml:space="preserve">Principals, Designated School Managers </w:t>
      </w:r>
      <w:r w:rsidR="003D6BF7">
        <w:rPr>
          <w:rFonts w:ascii="Gill Sans MT" w:hAnsi="Gill Sans MT"/>
          <w:szCs w:val="22"/>
        </w:rPr>
        <w:t>and Health &amp; Safety Officer</w:t>
      </w:r>
      <w:r w:rsidRPr="008F2DF2">
        <w:rPr>
          <w:rFonts w:ascii="Gill Sans MT" w:hAnsi="Gill Sans MT"/>
          <w:szCs w:val="22"/>
        </w:rPr>
        <w:t>.</w:t>
      </w:r>
    </w:p>
    <w:p w:rsidR="00D9060D" w:rsidRPr="008F2DF2" w:rsidRDefault="00D9060D" w:rsidP="00D9060D">
      <w:pPr>
        <w:rPr>
          <w:rFonts w:ascii="Gill Sans MT" w:hAnsi="Gill Sans MT"/>
          <w:szCs w:val="22"/>
        </w:rPr>
      </w:pPr>
    </w:p>
    <w:p w:rsidR="00856F67" w:rsidRPr="008F2DF2" w:rsidRDefault="008F2DF2" w:rsidP="00D9060D">
      <w:pPr>
        <w:pStyle w:val="ListParagraph"/>
        <w:numPr>
          <w:ilvl w:val="1"/>
          <w:numId w:val="2"/>
        </w:numPr>
        <w:ind w:left="426" w:hanging="426"/>
        <w:rPr>
          <w:rFonts w:ascii="Gill Sans MT" w:hAnsi="Gill Sans MT"/>
          <w:b/>
          <w:szCs w:val="22"/>
        </w:rPr>
      </w:pPr>
      <w:r w:rsidRPr="008F2DF2">
        <w:rPr>
          <w:rFonts w:ascii="Gill Sans MT" w:hAnsi="Gill Sans MT"/>
          <w:b/>
          <w:szCs w:val="22"/>
        </w:rPr>
        <w:t>Principals</w:t>
      </w:r>
    </w:p>
    <w:p w:rsidR="008F2DF2" w:rsidRPr="008F2DF2" w:rsidRDefault="008F2DF2" w:rsidP="008F2DF2">
      <w:pPr>
        <w:pStyle w:val="ListParagraph"/>
        <w:ind w:left="426"/>
        <w:rPr>
          <w:rFonts w:ascii="Gill Sans MT" w:hAnsi="Gill Sans MT"/>
          <w:szCs w:val="22"/>
        </w:rPr>
      </w:pPr>
    </w:p>
    <w:p w:rsidR="00D9060D" w:rsidRPr="008F2DF2" w:rsidRDefault="00D9060D" w:rsidP="00D9060D">
      <w:pPr>
        <w:rPr>
          <w:rFonts w:ascii="Gill Sans MT" w:hAnsi="Gill Sans MT"/>
          <w:szCs w:val="22"/>
        </w:rPr>
      </w:pPr>
      <w:r w:rsidRPr="008F2DF2">
        <w:rPr>
          <w:rFonts w:ascii="Gill Sans MT" w:hAnsi="Gill Sans MT"/>
          <w:szCs w:val="22"/>
        </w:rPr>
        <w:t xml:space="preserve">The </w:t>
      </w:r>
      <w:r w:rsidR="008F2DF2">
        <w:rPr>
          <w:rFonts w:ascii="Gill Sans MT" w:hAnsi="Gill Sans MT"/>
          <w:szCs w:val="22"/>
        </w:rPr>
        <w:t xml:space="preserve">Principals are </w:t>
      </w:r>
      <w:r w:rsidRPr="008F2DF2">
        <w:rPr>
          <w:rFonts w:ascii="Gill Sans MT" w:hAnsi="Gill Sans MT"/>
          <w:szCs w:val="22"/>
        </w:rPr>
        <w:t>responsible fo</w:t>
      </w:r>
      <w:r w:rsidR="00856F67" w:rsidRPr="008F2DF2">
        <w:rPr>
          <w:rFonts w:ascii="Gill Sans MT" w:hAnsi="Gill Sans MT"/>
          <w:szCs w:val="22"/>
        </w:rPr>
        <w:t xml:space="preserve">r ensuring the </w:t>
      </w:r>
      <w:r w:rsidRPr="008F2DF2">
        <w:rPr>
          <w:rFonts w:ascii="Gill Sans MT" w:hAnsi="Gill Sans MT"/>
          <w:szCs w:val="22"/>
        </w:rPr>
        <w:t xml:space="preserve">development, implementation and monitoring of the </w:t>
      </w:r>
      <w:r w:rsidR="00E9779C" w:rsidRPr="008F2DF2">
        <w:rPr>
          <w:rFonts w:ascii="Gill Sans MT" w:hAnsi="Gill Sans MT"/>
          <w:szCs w:val="22"/>
        </w:rPr>
        <w:t>Display Screen Equipment</w:t>
      </w:r>
      <w:r w:rsidRPr="008F2DF2">
        <w:rPr>
          <w:rFonts w:ascii="Gill Sans MT" w:hAnsi="Gill Sans MT"/>
          <w:szCs w:val="22"/>
        </w:rPr>
        <w:t xml:space="preserve"> Policy in conjunction with the </w:t>
      </w:r>
      <w:r w:rsidR="008F2DF2">
        <w:rPr>
          <w:rFonts w:ascii="Gill Sans MT" w:hAnsi="Gill Sans MT"/>
          <w:szCs w:val="22"/>
        </w:rPr>
        <w:t xml:space="preserve">Proprietor, Designated School Managers and </w:t>
      </w:r>
      <w:r w:rsidR="003D6BF7">
        <w:rPr>
          <w:rFonts w:ascii="Gill Sans MT" w:hAnsi="Gill Sans MT"/>
          <w:szCs w:val="22"/>
        </w:rPr>
        <w:t>Health &amp; Safety Officer</w:t>
      </w:r>
      <w:r w:rsidRPr="008F2DF2">
        <w:rPr>
          <w:rFonts w:ascii="Gill Sans MT" w:hAnsi="Gill Sans MT"/>
          <w:szCs w:val="22"/>
        </w:rPr>
        <w:t>.</w:t>
      </w:r>
    </w:p>
    <w:p w:rsidR="00D9060D" w:rsidRDefault="00D9060D" w:rsidP="008F2DF2">
      <w:pPr>
        <w:rPr>
          <w:rFonts w:ascii="Gill Sans MT" w:hAnsi="Gill Sans MT"/>
          <w:szCs w:val="22"/>
        </w:rPr>
      </w:pPr>
    </w:p>
    <w:p w:rsidR="00B51DCD" w:rsidRPr="008F2DF2" w:rsidRDefault="00B51DCD" w:rsidP="008F2DF2">
      <w:pPr>
        <w:rPr>
          <w:rFonts w:ascii="Gill Sans MT" w:hAnsi="Gill Sans MT"/>
          <w:szCs w:val="22"/>
        </w:rPr>
      </w:pPr>
    </w:p>
    <w:p w:rsidR="000B3C89" w:rsidRPr="008F2DF2" w:rsidRDefault="008F2DF2" w:rsidP="000B3C89">
      <w:pPr>
        <w:pStyle w:val="ListParagraph"/>
        <w:numPr>
          <w:ilvl w:val="1"/>
          <w:numId w:val="2"/>
        </w:numPr>
        <w:ind w:left="426" w:hanging="426"/>
        <w:rPr>
          <w:rFonts w:ascii="Gill Sans MT" w:hAnsi="Gill Sans MT"/>
          <w:b/>
          <w:szCs w:val="22"/>
        </w:rPr>
      </w:pPr>
      <w:r>
        <w:rPr>
          <w:rFonts w:ascii="Gill Sans MT" w:hAnsi="Gill Sans MT"/>
          <w:b/>
          <w:szCs w:val="22"/>
        </w:rPr>
        <w:t>Designated School Managers</w:t>
      </w:r>
    </w:p>
    <w:p w:rsidR="000B3C89" w:rsidRPr="008F2DF2" w:rsidRDefault="000B3C89" w:rsidP="000B3C89">
      <w:pPr>
        <w:pStyle w:val="ListParagraph"/>
        <w:ind w:left="0"/>
        <w:rPr>
          <w:rFonts w:ascii="Gill Sans MT" w:hAnsi="Gill Sans MT"/>
          <w:szCs w:val="22"/>
        </w:rPr>
      </w:pPr>
    </w:p>
    <w:p w:rsidR="00AE1A5E" w:rsidRDefault="008F2DF2" w:rsidP="000B3C89">
      <w:pPr>
        <w:pStyle w:val="ListParagraph"/>
        <w:ind w:left="0"/>
        <w:rPr>
          <w:rFonts w:ascii="Gill Sans MT" w:hAnsi="Gill Sans MT"/>
          <w:szCs w:val="22"/>
        </w:rPr>
      </w:pPr>
      <w:r>
        <w:rPr>
          <w:rFonts w:ascii="Gill Sans MT" w:hAnsi="Gill Sans MT"/>
          <w:szCs w:val="22"/>
        </w:rPr>
        <w:lastRenderedPageBreak/>
        <w:t xml:space="preserve">Designated School Managers – </w:t>
      </w:r>
      <w:r w:rsidR="00537C28">
        <w:rPr>
          <w:rFonts w:ascii="Gill Sans MT" w:hAnsi="Gill Sans MT"/>
          <w:szCs w:val="22"/>
        </w:rPr>
        <w:t>Heads of Department; Building Managers; House Tutors; Contract Managers</w:t>
      </w:r>
      <w:r w:rsidR="00AE1A5E">
        <w:rPr>
          <w:rFonts w:ascii="Gill Sans MT" w:hAnsi="Gill Sans MT"/>
          <w:szCs w:val="22"/>
        </w:rPr>
        <w:t>.</w:t>
      </w:r>
    </w:p>
    <w:p w:rsidR="00AE1A5E" w:rsidRDefault="00AE1A5E" w:rsidP="000B3C89">
      <w:pPr>
        <w:pStyle w:val="ListParagraph"/>
        <w:ind w:left="0"/>
        <w:rPr>
          <w:rFonts w:ascii="Gill Sans MT" w:hAnsi="Gill Sans MT"/>
          <w:szCs w:val="22"/>
        </w:rPr>
      </w:pPr>
    </w:p>
    <w:p w:rsidR="00E402BC" w:rsidRPr="008F2DF2" w:rsidRDefault="00AE1A5E" w:rsidP="00E402BC">
      <w:pPr>
        <w:pStyle w:val="ListParagraph"/>
        <w:ind w:left="0"/>
        <w:rPr>
          <w:rFonts w:ascii="Gill Sans MT" w:hAnsi="Gill Sans MT"/>
          <w:szCs w:val="22"/>
        </w:rPr>
      </w:pPr>
      <w:r>
        <w:rPr>
          <w:rFonts w:ascii="Gill Sans MT" w:hAnsi="Gill Sans MT"/>
          <w:szCs w:val="22"/>
        </w:rPr>
        <w:t xml:space="preserve">Designated School Managers </w:t>
      </w:r>
      <w:r w:rsidR="000B3C89" w:rsidRPr="008F2DF2">
        <w:rPr>
          <w:rFonts w:ascii="Gill Sans MT" w:hAnsi="Gill Sans MT"/>
          <w:szCs w:val="22"/>
        </w:rPr>
        <w:t>are responsible</w:t>
      </w:r>
      <w:r w:rsidR="00E402BC" w:rsidRPr="008F2DF2">
        <w:rPr>
          <w:rFonts w:ascii="Gill Sans MT" w:hAnsi="Gill Sans MT"/>
          <w:szCs w:val="22"/>
        </w:rPr>
        <w:t xml:space="preserve"> for ensuring the development, implementation and monitoring of the School’s Risk Assessment Policy in conjunction with the </w:t>
      </w:r>
      <w:r>
        <w:rPr>
          <w:rFonts w:ascii="Gill Sans MT" w:hAnsi="Gill Sans MT"/>
          <w:szCs w:val="22"/>
        </w:rPr>
        <w:t xml:space="preserve">Proprietor, Principals and Health &amp; </w:t>
      </w:r>
      <w:r w:rsidR="003D6BF7">
        <w:rPr>
          <w:rFonts w:ascii="Gill Sans MT" w:hAnsi="Gill Sans MT"/>
          <w:szCs w:val="22"/>
        </w:rPr>
        <w:t>Safety Officer</w:t>
      </w:r>
      <w:r w:rsidR="00E402BC" w:rsidRPr="008F2DF2">
        <w:rPr>
          <w:rFonts w:ascii="Gill Sans MT" w:hAnsi="Gill Sans MT"/>
          <w:szCs w:val="22"/>
        </w:rPr>
        <w:t xml:space="preserve">. </w:t>
      </w:r>
    </w:p>
    <w:p w:rsidR="00E402BC" w:rsidRPr="008F2DF2" w:rsidRDefault="00E402BC" w:rsidP="000B3C89">
      <w:pPr>
        <w:pStyle w:val="ListParagraph"/>
        <w:ind w:left="0"/>
        <w:rPr>
          <w:rFonts w:ascii="Gill Sans MT" w:hAnsi="Gill Sans MT"/>
          <w:szCs w:val="22"/>
        </w:rPr>
      </w:pPr>
    </w:p>
    <w:p w:rsidR="000B3C89" w:rsidRPr="008F2DF2" w:rsidRDefault="00AE1A5E" w:rsidP="000B3C89">
      <w:pPr>
        <w:pStyle w:val="ListParagraph"/>
        <w:ind w:left="0"/>
        <w:rPr>
          <w:rFonts w:ascii="Gill Sans MT" w:hAnsi="Gill Sans MT"/>
          <w:szCs w:val="22"/>
        </w:rPr>
      </w:pPr>
      <w:r>
        <w:rPr>
          <w:rFonts w:ascii="Gill Sans MT" w:hAnsi="Gill Sans MT"/>
          <w:szCs w:val="22"/>
        </w:rPr>
        <w:t>Designated School Managers</w:t>
      </w:r>
      <w:r w:rsidR="00E402BC" w:rsidRPr="008F2DF2">
        <w:rPr>
          <w:rFonts w:ascii="Gill Sans MT" w:hAnsi="Gill Sans MT"/>
          <w:szCs w:val="22"/>
        </w:rPr>
        <w:t xml:space="preserve"> are responsible, in accordance with the relevant School Health &amp; Safely Policies for the work activities under their control for ensuring:  </w:t>
      </w:r>
    </w:p>
    <w:p w:rsidR="00AE1A5E" w:rsidRPr="008F2DF2" w:rsidRDefault="00AE1A5E" w:rsidP="00AE1A5E">
      <w:pPr>
        <w:pStyle w:val="ListParagraph"/>
        <w:numPr>
          <w:ilvl w:val="0"/>
          <w:numId w:val="20"/>
        </w:numPr>
        <w:rPr>
          <w:rFonts w:ascii="Gill Sans MT" w:hAnsi="Gill Sans MT"/>
          <w:szCs w:val="22"/>
        </w:rPr>
      </w:pPr>
      <w:r w:rsidRPr="008F2DF2">
        <w:rPr>
          <w:rFonts w:ascii="Gill Sans MT" w:hAnsi="Gill Sans MT"/>
          <w:szCs w:val="22"/>
        </w:rPr>
        <w:t xml:space="preserve">The identification of work related hazards – </w:t>
      </w:r>
      <w:r w:rsidRPr="008F2DF2">
        <w:rPr>
          <w:rFonts w:ascii="Gill Sans MT" w:hAnsi="Gill Sans MT"/>
          <w:i/>
          <w:szCs w:val="22"/>
        </w:rPr>
        <w:t>anything with the potential to cause harm</w:t>
      </w:r>
    </w:p>
    <w:p w:rsidR="00AE1A5E" w:rsidRPr="008F2DF2" w:rsidRDefault="00AE1A5E" w:rsidP="00AE1A5E">
      <w:pPr>
        <w:pStyle w:val="ListParagraph"/>
        <w:numPr>
          <w:ilvl w:val="0"/>
          <w:numId w:val="20"/>
        </w:numPr>
        <w:rPr>
          <w:rFonts w:ascii="Gill Sans MT" w:hAnsi="Gill Sans MT"/>
          <w:i/>
          <w:szCs w:val="22"/>
        </w:rPr>
      </w:pPr>
      <w:r w:rsidRPr="008F2DF2">
        <w:rPr>
          <w:rFonts w:ascii="Gill Sans MT" w:hAnsi="Gill Sans MT"/>
          <w:szCs w:val="22"/>
        </w:rPr>
        <w:t xml:space="preserve">The identification </w:t>
      </w:r>
      <w:r>
        <w:rPr>
          <w:rFonts w:ascii="Gill Sans MT" w:hAnsi="Gill Sans MT"/>
          <w:szCs w:val="22"/>
        </w:rPr>
        <w:t xml:space="preserve">of who might be harmed – </w:t>
      </w:r>
      <w:r w:rsidRPr="008F2DF2">
        <w:rPr>
          <w:rFonts w:ascii="Gill Sans MT" w:hAnsi="Gill Sans MT"/>
          <w:i/>
          <w:szCs w:val="22"/>
        </w:rPr>
        <w:t>Staff, Students, Others</w:t>
      </w:r>
    </w:p>
    <w:p w:rsidR="00AE1A5E" w:rsidRPr="008F2DF2" w:rsidRDefault="00AE1A5E" w:rsidP="00AE1A5E">
      <w:pPr>
        <w:pStyle w:val="ListParagraph"/>
        <w:numPr>
          <w:ilvl w:val="0"/>
          <w:numId w:val="20"/>
        </w:numPr>
        <w:rPr>
          <w:rFonts w:ascii="Gill Sans MT" w:hAnsi="Gill Sans MT"/>
          <w:i/>
          <w:szCs w:val="22"/>
        </w:rPr>
      </w:pPr>
      <w:r>
        <w:rPr>
          <w:rFonts w:ascii="Gill Sans MT" w:hAnsi="Gill Sans MT"/>
          <w:szCs w:val="22"/>
        </w:rPr>
        <w:t xml:space="preserve">The Identification of how they might be harmed – </w:t>
      </w:r>
      <w:r w:rsidRPr="008F2DF2">
        <w:rPr>
          <w:rFonts w:ascii="Gill Sans MT" w:hAnsi="Gill Sans MT"/>
          <w:i/>
          <w:szCs w:val="22"/>
        </w:rPr>
        <w:t>Death, Injury, Il-health etc.</w:t>
      </w:r>
      <w:r>
        <w:rPr>
          <w:rFonts w:ascii="Gill Sans MT" w:hAnsi="Gill Sans MT"/>
          <w:szCs w:val="22"/>
        </w:rPr>
        <w:t xml:space="preserve"> </w:t>
      </w:r>
    </w:p>
    <w:p w:rsidR="00537C28" w:rsidRPr="00537C28" w:rsidRDefault="00AE1A5E" w:rsidP="00537C28">
      <w:pPr>
        <w:pStyle w:val="ListParagraph"/>
        <w:numPr>
          <w:ilvl w:val="0"/>
          <w:numId w:val="20"/>
        </w:numPr>
        <w:rPr>
          <w:rFonts w:ascii="Gill Sans MT" w:hAnsi="Gill Sans MT"/>
          <w:szCs w:val="22"/>
        </w:rPr>
      </w:pPr>
      <w:r w:rsidRPr="008F2DF2">
        <w:rPr>
          <w:rFonts w:ascii="Gill Sans MT" w:hAnsi="Gill Sans MT"/>
          <w:szCs w:val="22"/>
        </w:rPr>
        <w:t>The implementation of control measures to prevent/ remove or, where this is not possible, to reduce the risks to the lowest levels reas</w:t>
      </w:r>
      <w:r w:rsidR="00537C28">
        <w:rPr>
          <w:rFonts w:ascii="Gill Sans MT" w:hAnsi="Gill Sans MT"/>
          <w:szCs w:val="22"/>
        </w:rPr>
        <w:t>onably practicable</w:t>
      </w:r>
    </w:p>
    <w:p w:rsidR="00E402BC" w:rsidRPr="008F2DF2" w:rsidRDefault="00E402BC" w:rsidP="00AE1A5E">
      <w:pPr>
        <w:pStyle w:val="ListParagraph"/>
        <w:numPr>
          <w:ilvl w:val="0"/>
          <w:numId w:val="20"/>
        </w:numPr>
        <w:tabs>
          <w:tab w:val="left" w:pos="1134"/>
        </w:tabs>
        <w:rPr>
          <w:rFonts w:ascii="Gill Sans MT" w:hAnsi="Gill Sans MT"/>
          <w:szCs w:val="22"/>
        </w:rPr>
      </w:pPr>
      <w:r w:rsidRPr="008F2DF2">
        <w:rPr>
          <w:rFonts w:ascii="Gill Sans MT" w:hAnsi="Gill Sans MT"/>
          <w:szCs w:val="22"/>
        </w:rPr>
        <w:t>The recording of risk assessments.</w:t>
      </w:r>
    </w:p>
    <w:p w:rsidR="00E402BC" w:rsidRPr="008F2DF2" w:rsidRDefault="00E402BC" w:rsidP="00E402BC">
      <w:pPr>
        <w:pStyle w:val="ListParagraph"/>
        <w:tabs>
          <w:tab w:val="left" w:pos="1134"/>
        </w:tabs>
        <w:ind w:left="709"/>
        <w:rPr>
          <w:rFonts w:ascii="Gill Sans MT" w:hAnsi="Gill Sans MT"/>
          <w:szCs w:val="22"/>
        </w:rPr>
      </w:pPr>
    </w:p>
    <w:p w:rsidR="00E402BC" w:rsidRPr="008F2DF2" w:rsidRDefault="00AE1A5E" w:rsidP="00E402BC">
      <w:pPr>
        <w:tabs>
          <w:tab w:val="left" w:pos="1134"/>
        </w:tabs>
        <w:rPr>
          <w:rFonts w:ascii="Gill Sans MT" w:hAnsi="Gill Sans MT"/>
          <w:szCs w:val="22"/>
        </w:rPr>
      </w:pPr>
      <w:r>
        <w:rPr>
          <w:rFonts w:ascii="Gill Sans MT" w:hAnsi="Gill Sans MT"/>
          <w:szCs w:val="22"/>
        </w:rPr>
        <w:t>Designated School Managers</w:t>
      </w:r>
      <w:r w:rsidR="00E402BC" w:rsidRPr="008F2DF2">
        <w:rPr>
          <w:rFonts w:ascii="Gill Sans MT" w:hAnsi="Gill Sans MT"/>
          <w:szCs w:val="22"/>
        </w:rPr>
        <w:t xml:space="preserve"> are responsible for ensuring that before they start work</w:t>
      </w:r>
      <w:r w:rsidR="00F4613C">
        <w:rPr>
          <w:rFonts w:ascii="Gill Sans MT" w:hAnsi="Gill Sans MT"/>
          <w:szCs w:val="22"/>
        </w:rPr>
        <w:t xml:space="preserve">, </w:t>
      </w:r>
      <w:r w:rsidR="00E402BC" w:rsidRPr="008F2DF2">
        <w:rPr>
          <w:rFonts w:ascii="Gill Sans MT" w:hAnsi="Gill Sans MT"/>
          <w:szCs w:val="22"/>
        </w:rPr>
        <w:t xml:space="preserve">the introduction of </w:t>
      </w:r>
      <w:r w:rsidR="00F4613C">
        <w:rPr>
          <w:rFonts w:ascii="Gill Sans MT" w:hAnsi="Gill Sans MT"/>
          <w:szCs w:val="22"/>
        </w:rPr>
        <w:t xml:space="preserve">new equipment or activities </w:t>
      </w:r>
      <w:r w:rsidR="00E402BC" w:rsidRPr="008F2DF2">
        <w:rPr>
          <w:rFonts w:ascii="Gill Sans MT" w:hAnsi="Gill Sans MT"/>
          <w:szCs w:val="22"/>
        </w:rPr>
        <w:t>all relevant persons - staff, pupils, visitors, contractors etc.- are:</w:t>
      </w:r>
    </w:p>
    <w:p w:rsidR="00E402BC" w:rsidRPr="008F2DF2" w:rsidRDefault="00E402BC" w:rsidP="00E402BC">
      <w:pPr>
        <w:pStyle w:val="ListParagraph"/>
        <w:numPr>
          <w:ilvl w:val="0"/>
          <w:numId w:val="21"/>
        </w:numPr>
        <w:tabs>
          <w:tab w:val="left" w:pos="1134"/>
        </w:tabs>
        <w:rPr>
          <w:rFonts w:ascii="Gill Sans MT" w:hAnsi="Gill Sans MT"/>
          <w:szCs w:val="22"/>
        </w:rPr>
      </w:pPr>
      <w:r w:rsidRPr="008F2DF2">
        <w:rPr>
          <w:rFonts w:ascii="Gill Sans MT" w:hAnsi="Gill Sans MT"/>
          <w:szCs w:val="22"/>
        </w:rPr>
        <w:t>Informed of the risk assessment details</w:t>
      </w:r>
    </w:p>
    <w:p w:rsidR="00E402BC" w:rsidRPr="008F2DF2" w:rsidRDefault="00E402BC" w:rsidP="00E402BC">
      <w:pPr>
        <w:pStyle w:val="ListParagraph"/>
        <w:numPr>
          <w:ilvl w:val="0"/>
          <w:numId w:val="21"/>
        </w:numPr>
        <w:tabs>
          <w:tab w:val="left" w:pos="1134"/>
        </w:tabs>
        <w:rPr>
          <w:rFonts w:ascii="Gill Sans MT" w:hAnsi="Gill Sans MT"/>
          <w:szCs w:val="22"/>
        </w:rPr>
      </w:pPr>
      <w:r w:rsidRPr="008F2DF2">
        <w:rPr>
          <w:rFonts w:ascii="Gill Sans MT" w:hAnsi="Gill Sans MT"/>
          <w:szCs w:val="22"/>
        </w:rPr>
        <w:t>Informed of the control measures necessary to remove or reduce the risk to the lowest levels possible.</w:t>
      </w:r>
    </w:p>
    <w:p w:rsidR="002F699B" w:rsidRPr="008F2DF2" w:rsidRDefault="002F699B" w:rsidP="002F699B">
      <w:pPr>
        <w:pStyle w:val="ListParagraph"/>
        <w:tabs>
          <w:tab w:val="left" w:pos="1134"/>
        </w:tabs>
        <w:ind w:hanging="720"/>
        <w:rPr>
          <w:rFonts w:ascii="Gill Sans MT" w:hAnsi="Gill Sans MT"/>
          <w:szCs w:val="22"/>
        </w:rPr>
      </w:pPr>
    </w:p>
    <w:p w:rsidR="00E402BC" w:rsidRPr="008F2DF2" w:rsidRDefault="00AE1A5E" w:rsidP="001A29BF">
      <w:pPr>
        <w:pStyle w:val="ListParagraph"/>
        <w:tabs>
          <w:tab w:val="left" w:pos="1134"/>
        </w:tabs>
        <w:ind w:left="0"/>
        <w:rPr>
          <w:rFonts w:ascii="Gill Sans MT" w:hAnsi="Gill Sans MT"/>
          <w:szCs w:val="22"/>
        </w:rPr>
      </w:pPr>
      <w:r>
        <w:rPr>
          <w:rFonts w:ascii="Gill Sans MT" w:hAnsi="Gill Sans MT"/>
          <w:szCs w:val="22"/>
        </w:rPr>
        <w:t>Designated School Managers</w:t>
      </w:r>
      <w:r w:rsidR="00E402BC" w:rsidRPr="008F2DF2">
        <w:rPr>
          <w:rFonts w:ascii="Gill Sans MT" w:hAnsi="Gill Sans MT"/>
          <w:szCs w:val="22"/>
        </w:rPr>
        <w:t xml:space="preserve"> are responsible, in conjunction </w:t>
      </w:r>
      <w:r w:rsidR="003C7D3F">
        <w:rPr>
          <w:rFonts w:ascii="Gill Sans MT" w:hAnsi="Gill Sans MT"/>
          <w:szCs w:val="22"/>
        </w:rPr>
        <w:t>with the Health &amp; Safety Officer</w:t>
      </w:r>
      <w:r w:rsidR="00E402BC" w:rsidRPr="008F2DF2">
        <w:rPr>
          <w:rFonts w:ascii="Gill Sans MT" w:hAnsi="Gill Sans MT"/>
          <w:szCs w:val="22"/>
        </w:rPr>
        <w:t>, for</w:t>
      </w:r>
      <w:r w:rsidR="001A29BF" w:rsidRPr="008F2DF2">
        <w:rPr>
          <w:rFonts w:ascii="Gill Sans MT" w:hAnsi="Gill Sans MT"/>
          <w:szCs w:val="22"/>
        </w:rPr>
        <w:t xml:space="preserve"> </w:t>
      </w:r>
      <w:r w:rsidR="00E402BC" w:rsidRPr="008F2DF2">
        <w:rPr>
          <w:rFonts w:ascii="Gill Sans MT" w:hAnsi="Gill Sans MT"/>
          <w:szCs w:val="22"/>
        </w:rPr>
        <w:t>ensuring that where Department staff are</w:t>
      </w:r>
      <w:r w:rsidR="001A29BF" w:rsidRPr="008F2DF2">
        <w:rPr>
          <w:rFonts w:ascii="Gill Sans MT" w:hAnsi="Gill Sans MT"/>
          <w:szCs w:val="22"/>
        </w:rPr>
        <w:t xml:space="preserve"> appointed to undertake Risk Assessments:</w:t>
      </w:r>
    </w:p>
    <w:p w:rsidR="001A29BF" w:rsidRPr="008F2DF2" w:rsidRDefault="001A29BF" w:rsidP="001A29BF">
      <w:pPr>
        <w:pStyle w:val="ListParagraph"/>
        <w:numPr>
          <w:ilvl w:val="0"/>
          <w:numId w:val="21"/>
        </w:numPr>
        <w:tabs>
          <w:tab w:val="left" w:pos="1134"/>
        </w:tabs>
        <w:rPr>
          <w:rFonts w:ascii="Gill Sans MT" w:hAnsi="Gill Sans MT"/>
          <w:szCs w:val="22"/>
        </w:rPr>
      </w:pPr>
      <w:r w:rsidRPr="008F2DF2">
        <w:rPr>
          <w:rFonts w:ascii="Gill Sans MT" w:hAnsi="Gill Sans MT"/>
          <w:szCs w:val="22"/>
        </w:rPr>
        <w:t>They are competent to do so</w:t>
      </w:r>
    </w:p>
    <w:p w:rsidR="001A29BF" w:rsidRPr="008F2DF2" w:rsidRDefault="001A29BF" w:rsidP="001A29BF">
      <w:pPr>
        <w:pStyle w:val="ListParagraph"/>
        <w:numPr>
          <w:ilvl w:val="0"/>
          <w:numId w:val="21"/>
        </w:numPr>
        <w:tabs>
          <w:tab w:val="left" w:pos="1134"/>
        </w:tabs>
        <w:rPr>
          <w:rFonts w:ascii="Gill Sans MT" w:hAnsi="Gill Sans MT"/>
          <w:szCs w:val="22"/>
        </w:rPr>
      </w:pPr>
      <w:r w:rsidRPr="008F2DF2">
        <w:rPr>
          <w:rFonts w:ascii="Gill Sans MT" w:hAnsi="Gill Sans MT"/>
          <w:szCs w:val="22"/>
        </w:rPr>
        <w:t>They receive suitable and sufficient information, instruction and training.</w:t>
      </w:r>
    </w:p>
    <w:p w:rsidR="001A29BF" w:rsidRPr="008F2DF2" w:rsidRDefault="001A29BF" w:rsidP="00F4613C">
      <w:pPr>
        <w:pStyle w:val="ListParagraph"/>
        <w:numPr>
          <w:ilvl w:val="0"/>
          <w:numId w:val="45"/>
        </w:numPr>
        <w:tabs>
          <w:tab w:val="left" w:pos="1134"/>
        </w:tabs>
        <w:rPr>
          <w:rFonts w:ascii="Gill Sans MT" w:hAnsi="Gill Sans MT"/>
          <w:szCs w:val="22"/>
        </w:rPr>
      </w:pPr>
      <w:r w:rsidRPr="008F2DF2">
        <w:rPr>
          <w:rFonts w:ascii="Gill Sans MT" w:hAnsi="Gill Sans MT"/>
          <w:i/>
          <w:szCs w:val="22"/>
        </w:rPr>
        <w:t xml:space="preserve">Training </w:t>
      </w:r>
      <w:r w:rsidR="00F4613C">
        <w:rPr>
          <w:rFonts w:ascii="Gill Sans MT" w:hAnsi="Gill Sans MT"/>
          <w:i/>
          <w:szCs w:val="22"/>
        </w:rPr>
        <w:t xml:space="preserve">should </w:t>
      </w:r>
      <w:r w:rsidRPr="008F2DF2">
        <w:rPr>
          <w:rFonts w:ascii="Gill Sans MT" w:hAnsi="Gill Sans MT"/>
          <w:i/>
          <w:szCs w:val="22"/>
        </w:rPr>
        <w:t xml:space="preserve">be provided </w:t>
      </w:r>
      <w:r w:rsidR="00F4613C">
        <w:rPr>
          <w:rFonts w:ascii="Gill Sans MT" w:hAnsi="Gill Sans MT"/>
          <w:i/>
          <w:szCs w:val="22"/>
        </w:rPr>
        <w:t xml:space="preserve">in conjunction with </w:t>
      </w:r>
      <w:r w:rsidR="003C7D3F">
        <w:rPr>
          <w:rFonts w:ascii="Gill Sans MT" w:hAnsi="Gill Sans MT"/>
          <w:i/>
          <w:szCs w:val="22"/>
        </w:rPr>
        <w:t>the Health &amp; Safety Officer</w:t>
      </w:r>
      <w:r w:rsidRPr="008F2DF2">
        <w:rPr>
          <w:rFonts w:ascii="Gill Sans MT" w:hAnsi="Gill Sans MT"/>
          <w:i/>
          <w:szCs w:val="22"/>
        </w:rPr>
        <w:t xml:space="preserve"> and </w:t>
      </w:r>
      <w:r w:rsidR="00F4613C">
        <w:rPr>
          <w:rFonts w:ascii="Gill Sans MT" w:hAnsi="Gill Sans MT"/>
          <w:i/>
          <w:szCs w:val="22"/>
        </w:rPr>
        <w:t xml:space="preserve">should </w:t>
      </w:r>
      <w:r w:rsidRPr="008F2DF2">
        <w:rPr>
          <w:rFonts w:ascii="Gill Sans MT" w:hAnsi="Gill Sans MT"/>
          <w:i/>
          <w:szCs w:val="22"/>
        </w:rPr>
        <w:t>be primarily practical in nature e.g. learning by undertaking risk assessment</w:t>
      </w:r>
      <w:r w:rsidRPr="008F2DF2">
        <w:rPr>
          <w:rFonts w:ascii="Gill Sans MT" w:hAnsi="Gill Sans MT"/>
          <w:szCs w:val="22"/>
        </w:rPr>
        <w:t>.</w:t>
      </w:r>
    </w:p>
    <w:p w:rsidR="00E402BC" w:rsidRPr="008F2DF2" w:rsidRDefault="00E402BC" w:rsidP="002F699B">
      <w:pPr>
        <w:pStyle w:val="ListParagraph"/>
        <w:tabs>
          <w:tab w:val="left" w:pos="1134"/>
        </w:tabs>
        <w:ind w:hanging="720"/>
        <w:rPr>
          <w:rFonts w:ascii="Gill Sans MT" w:hAnsi="Gill Sans MT"/>
          <w:szCs w:val="22"/>
        </w:rPr>
      </w:pPr>
    </w:p>
    <w:p w:rsidR="00FE357A" w:rsidRPr="008F2DF2" w:rsidRDefault="00AE1A5E" w:rsidP="00FE357A">
      <w:pPr>
        <w:pStyle w:val="ListParagraph"/>
        <w:tabs>
          <w:tab w:val="left" w:pos="1134"/>
        </w:tabs>
        <w:ind w:left="0"/>
        <w:rPr>
          <w:rFonts w:ascii="Gill Sans MT" w:hAnsi="Gill Sans MT"/>
          <w:szCs w:val="22"/>
        </w:rPr>
      </w:pPr>
      <w:r>
        <w:rPr>
          <w:rFonts w:ascii="Gill Sans MT" w:hAnsi="Gill Sans MT"/>
          <w:szCs w:val="22"/>
        </w:rPr>
        <w:t>Designated School Managers</w:t>
      </w:r>
      <w:r w:rsidR="001A29BF" w:rsidRPr="008F2DF2">
        <w:rPr>
          <w:rFonts w:ascii="Gill Sans MT" w:hAnsi="Gill Sans MT"/>
          <w:szCs w:val="22"/>
        </w:rPr>
        <w:t xml:space="preserve"> are responsible, in conjunction with the Health &amp; Safety Manager, for the review</w:t>
      </w:r>
      <w:r>
        <w:rPr>
          <w:rFonts w:ascii="Gill Sans MT" w:hAnsi="Gill Sans MT"/>
          <w:szCs w:val="22"/>
        </w:rPr>
        <w:t>, and where appropriate the revision,</w:t>
      </w:r>
      <w:r w:rsidR="001A29BF" w:rsidRPr="008F2DF2">
        <w:rPr>
          <w:rFonts w:ascii="Gill Sans MT" w:hAnsi="Gill Sans MT"/>
          <w:szCs w:val="22"/>
        </w:rPr>
        <w:t xml:space="preserve"> of Risk Assessment:</w:t>
      </w:r>
    </w:p>
    <w:p w:rsidR="001A29BF" w:rsidRPr="008F2DF2" w:rsidRDefault="00AE1A5E" w:rsidP="001A29BF">
      <w:pPr>
        <w:pStyle w:val="ListParagraph"/>
        <w:numPr>
          <w:ilvl w:val="0"/>
          <w:numId w:val="22"/>
        </w:numPr>
        <w:tabs>
          <w:tab w:val="left" w:pos="1134"/>
        </w:tabs>
        <w:rPr>
          <w:rFonts w:ascii="Gill Sans MT" w:hAnsi="Gill Sans MT"/>
          <w:szCs w:val="22"/>
        </w:rPr>
      </w:pPr>
      <w:r>
        <w:rPr>
          <w:rFonts w:ascii="Gill Sans MT" w:hAnsi="Gill Sans MT"/>
          <w:szCs w:val="22"/>
        </w:rPr>
        <w:t>Annually</w:t>
      </w:r>
    </w:p>
    <w:p w:rsidR="001A29BF" w:rsidRPr="008F2DF2" w:rsidRDefault="001A29BF" w:rsidP="001A29BF">
      <w:pPr>
        <w:pStyle w:val="ListParagraph"/>
        <w:numPr>
          <w:ilvl w:val="0"/>
          <w:numId w:val="22"/>
        </w:numPr>
        <w:tabs>
          <w:tab w:val="left" w:pos="1134"/>
        </w:tabs>
        <w:rPr>
          <w:rFonts w:ascii="Gill Sans MT" w:hAnsi="Gill Sans MT"/>
          <w:szCs w:val="22"/>
        </w:rPr>
      </w:pPr>
      <w:r w:rsidRPr="008F2DF2">
        <w:rPr>
          <w:rFonts w:ascii="Gill Sans MT" w:hAnsi="Gill Sans MT"/>
          <w:szCs w:val="22"/>
        </w:rPr>
        <w:t>Following a</w:t>
      </w:r>
      <w:r w:rsidR="00AE1A5E">
        <w:rPr>
          <w:rFonts w:ascii="Gill Sans MT" w:hAnsi="Gill Sans MT"/>
          <w:szCs w:val="22"/>
        </w:rPr>
        <w:t xml:space="preserve"> significant </w:t>
      </w:r>
      <w:r w:rsidRPr="008F2DF2">
        <w:rPr>
          <w:rFonts w:ascii="Gill Sans MT" w:hAnsi="Gill Sans MT"/>
          <w:szCs w:val="22"/>
        </w:rPr>
        <w:t>accident or incident</w:t>
      </w:r>
    </w:p>
    <w:p w:rsidR="001A29BF" w:rsidRPr="008F2DF2" w:rsidRDefault="001A29BF" w:rsidP="001A29BF">
      <w:pPr>
        <w:pStyle w:val="ListParagraph"/>
        <w:numPr>
          <w:ilvl w:val="0"/>
          <w:numId w:val="22"/>
        </w:numPr>
        <w:tabs>
          <w:tab w:val="left" w:pos="1134"/>
        </w:tabs>
        <w:rPr>
          <w:rFonts w:ascii="Gill Sans MT" w:hAnsi="Gill Sans MT"/>
          <w:szCs w:val="22"/>
        </w:rPr>
      </w:pPr>
      <w:r w:rsidRPr="008F2DF2">
        <w:rPr>
          <w:rFonts w:ascii="Gill Sans MT" w:hAnsi="Gill Sans MT"/>
          <w:szCs w:val="22"/>
        </w:rPr>
        <w:t xml:space="preserve">Following any significant changes to equipment, activities etc. </w:t>
      </w:r>
    </w:p>
    <w:p w:rsidR="001A29BF" w:rsidRPr="008F2DF2" w:rsidRDefault="001A29BF" w:rsidP="001A29BF">
      <w:pPr>
        <w:pStyle w:val="ListParagraph"/>
        <w:numPr>
          <w:ilvl w:val="0"/>
          <w:numId w:val="22"/>
        </w:numPr>
        <w:tabs>
          <w:tab w:val="left" w:pos="1134"/>
        </w:tabs>
        <w:rPr>
          <w:rFonts w:ascii="Gill Sans MT" w:hAnsi="Gill Sans MT"/>
          <w:szCs w:val="22"/>
        </w:rPr>
      </w:pPr>
      <w:r w:rsidRPr="008F2DF2">
        <w:rPr>
          <w:rFonts w:ascii="Gill Sans MT" w:hAnsi="Gill Sans MT"/>
          <w:szCs w:val="22"/>
        </w:rPr>
        <w:t>Following changes in legislation</w:t>
      </w:r>
    </w:p>
    <w:p w:rsidR="001A29BF" w:rsidRPr="008F2DF2" w:rsidRDefault="001A29BF" w:rsidP="001A29BF">
      <w:pPr>
        <w:tabs>
          <w:tab w:val="left" w:pos="1134"/>
        </w:tabs>
        <w:rPr>
          <w:rFonts w:ascii="Gill Sans MT" w:hAnsi="Gill Sans MT"/>
          <w:szCs w:val="22"/>
        </w:rPr>
      </w:pPr>
    </w:p>
    <w:p w:rsidR="001A29BF" w:rsidRPr="00AE1A5E" w:rsidRDefault="003D6BF7" w:rsidP="001A29BF">
      <w:pPr>
        <w:pStyle w:val="ListParagraph"/>
        <w:numPr>
          <w:ilvl w:val="1"/>
          <w:numId w:val="2"/>
        </w:numPr>
        <w:tabs>
          <w:tab w:val="left" w:pos="1134"/>
        </w:tabs>
        <w:ind w:left="426" w:hanging="426"/>
        <w:rPr>
          <w:rFonts w:ascii="Gill Sans MT" w:hAnsi="Gill Sans MT"/>
          <w:b/>
          <w:szCs w:val="22"/>
        </w:rPr>
      </w:pPr>
      <w:r>
        <w:rPr>
          <w:rFonts w:ascii="Gill Sans MT" w:hAnsi="Gill Sans MT"/>
          <w:b/>
          <w:szCs w:val="22"/>
        </w:rPr>
        <w:t>Health &amp; Safety Officer</w:t>
      </w:r>
    </w:p>
    <w:p w:rsidR="001A29BF" w:rsidRPr="008F2DF2" w:rsidRDefault="001A29BF" w:rsidP="001A29BF">
      <w:pPr>
        <w:rPr>
          <w:rFonts w:ascii="Gill Sans MT" w:hAnsi="Gill Sans MT"/>
          <w:szCs w:val="22"/>
        </w:rPr>
      </w:pPr>
    </w:p>
    <w:p w:rsidR="000F536E" w:rsidRPr="008F2DF2" w:rsidRDefault="001A29BF" w:rsidP="000F536E">
      <w:pPr>
        <w:rPr>
          <w:rFonts w:ascii="Gill Sans MT" w:hAnsi="Gill Sans MT"/>
          <w:szCs w:val="22"/>
        </w:rPr>
      </w:pPr>
      <w:r w:rsidRPr="008F2DF2">
        <w:rPr>
          <w:rFonts w:ascii="Gill Sans MT" w:hAnsi="Gill Sans MT"/>
          <w:szCs w:val="22"/>
        </w:rPr>
        <w:t>The Health &amp;</w:t>
      </w:r>
      <w:r w:rsidR="003D6BF7">
        <w:rPr>
          <w:rFonts w:ascii="Gill Sans MT" w:hAnsi="Gill Sans MT"/>
          <w:szCs w:val="22"/>
        </w:rPr>
        <w:t xml:space="preserve"> Safety Officer</w:t>
      </w:r>
      <w:r w:rsidRPr="008F2DF2">
        <w:rPr>
          <w:rFonts w:ascii="Gill Sans MT" w:hAnsi="Gill Sans MT"/>
          <w:szCs w:val="22"/>
        </w:rPr>
        <w:t xml:space="preserve"> is responsible for ensuring the development, implementation and monitoring of the School’s Risk Assessment Policy in conjunction with the </w:t>
      </w:r>
      <w:r w:rsidR="00AE1A5E">
        <w:rPr>
          <w:rFonts w:ascii="Gill Sans MT" w:hAnsi="Gill Sans MT"/>
          <w:szCs w:val="22"/>
        </w:rPr>
        <w:t>Proprietor, Principals and Designated School Managers.</w:t>
      </w:r>
    </w:p>
    <w:p w:rsidR="000F536E" w:rsidRPr="008F2DF2" w:rsidRDefault="000F536E" w:rsidP="000F536E">
      <w:pPr>
        <w:rPr>
          <w:rFonts w:ascii="Gill Sans MT" w:hAnsi="Gill Sans MT"/>
          <w:szCs w:val="22"/>
        </w:rPr>
      </w:pPr>
    </w:p>
    <w:p w:rsidR="000F536E" w:rsidRPr="008F2DF2" w:rsidRDefault="003D6BF7" w:rsidP="000F536E">
      <w:pPr>
        <w:pStyle w:val="ListParagraph"/>
        <w:tabs>
          <w:tab w:val="left" w:pos="1134"/>
        </w:tabs>
        <w:ind w:left="0"/>
        <w:rPr>
          <w:rFonts w:ascii="Gill Sans MT" w:hAnsi="Gill Sans MT"/>
          <w:szCs w:val="22"/>
        </w:rPr>
      </w:pPr>
      <w:r>
        <w:rPr>
          <w:rFonts w:ascii="Gill Sans MT" w:hAnsi="Gill Sans MT"/>
          <w:szCs w:val="22"/>
        </w:rPr>
        <w:t>The Health &amp; Safety Officer</w:t>
      </w:r>
      <w:r w:rsidR="000F536E" w:rsidRPr="008F2DF2">
        <w:rPr>
          <w:rFonts w:ascii="Gill Sans MT" w:hAnsi="Gill Sans MT"/>
          <w:szCs w:val="22"/>
        </w:rPr>
        <w:t xml:space="preserve"> is,</w:t>
      </w:r>
      <w:r w:rsidR="001A29BF" w:rsidRPr="008F2DF2">
        <w:rPr>
          <w:rFonts w:ascii="Gill Sans MT" w:hAnsi="Gill Sans MT"/>
          <w:szCs w:val="22"/>
        </w:rPr>
        <w:t xml:space="preserve"> </w:t>
      </w:r>
      <w:r w:rsidR="000F536E" w:rsidRPr="008F2DF2">
        <w:rPr>
          <w:rFonts w:ascii="Gill Sans MT" w:hAnsi="Gill Sans MT"/>
          <w:szCs w:val="22"/>
        </w:rPr>
        <w:t xml:space="preserve">in conjunction with the </w:t>
      </w:r>
      <w:r w:rsidR="00AE1A5E">
        <w:rPr>
          <w:rFonts w:ascii="Gill Sans MT" w:hAnsi="Gill Sans MT"/>
          <w:szCs w:val="22"/>
        </w:rPr>
        <w:t>Designated School Managers</w:t>
      </w:r>
      <w:r w:rsidR="000F536E" w:rsidRPr="008F2DF2">
        <w:rPr>
          <w:rFonts w:ascii="Gill Sans MT" w:hAnsi="Gill Sans MT"/>
          <w:szCs w:val="22"/>
        </w:rPr>
        <w:t>, for ensuring that where Department staff are appointed to undertake Risk Assessments:</w:t>
      </w:r>
    </w:p>
    <w:p w:rsidR="000F536E" w:rsidRPr="008F2DF2" w:rsidRDefault="000F536E" w:rsidP="000F536E">
      <w:pPr>
        <w:pStyle w:val="ListParagraph"/>
        <w:numPr>
          <w:ilvl w:val="0"/>
          <w:numId w:val="21"/>
        </w:numPr>
        <w:tabs>
          <w:tab w:val="left" w:pos="1134"/>
        </w:tabs>
        <w:rPr>
          <w:rFonts w:ascii="Gill Sans MT" w:hAnsi="Gill Sans MT"/>
          <w:szCs w:val="22"/>
        </w:rPr>
      </w:pPr>
      <w:r w:rsidRPr="008F2DF2">
        <w:rPr>
          <w:rFonts w:ascii="Gill Sans MT" w:hAnsi="Gill Sans MT"/>
          <w:szCs w:val="22"/>
        </w:rPr>
        <w:t>They are competent to do so</w:t>
      </w:r>
    </w:p>
    <w:p w:rsidR="000F536E" w:rsidRPr="008F2DF2" w:rsidRDefault="000F536E" w:rsidP="000F536E">
      <w:pPr>
        <w:pStyle w:val="ListParagraph"/>
        <w:numPr>
          <w:ilvl w:val="0"/>
          <w:numId w:val="21"/>
        </w:numPr>
        <w:tabs>
          <w:tab w:val="left" w:pos="1134"/>
        </w:tabs>
        <w:rPr>
          <w:rFonts w:ascii="Gill Sans MT" w:hAnsi="Gill Sans MT"/>
          <w:szCs w:val="22"/>
        </w:rPr>
      </w:pPr>
      <w:r w:rsidRPr="008F2DF2">
        <w:rPr>
          <w:rFonts w:ascii="Gill Sans MT" w:hAnsi="Gill Sans MT"/>
          <w:szCs w:val="22"/>
        </w:rPr>
        <w:t>They receive suitable and sufficient information, instruction and training.</w:t>
      </w:r>
    </w:p>
    <w:p w:rsidR="000F536E" w:rsidRPr="008F2DF2" w:rsidRDefault="000F536E" w:rsidP="000F536E">
      <w:pPr>
        <w:pStyle w:val="ListParagraph"/>
        <w:tabs>
          <w:tab w:val="left" w:pos="1134"/>
        </w:tabs>
        <w:rPr>
          <w:rFonts w:ascii="Gill Sans MT" w:hAnsi="Gill Sans MT"/>
          <w:szCs w:val="22"/>
        </w:rPr>
      </w:pPr>
      <w:r w:rsidRPr="008F2DF2">
        <w:rPr>
          <w:rFonts w:ascii="Gill Sans MT" w:hAnsi="Gill Sans MT"/>
          <w:i/>
          <w:szCs w:val="22"/>
        </w:rPr>
        <w:t>Training will be provided by</w:t>
      </w:r>
      <w:r w:rsidR="003D6BF7">
        <w:rPr>
          <w:rFonts w:ascii="Gill Sans MT" w:hAnsi="Gill Sans MT"/>
          <w:i/>
          <w:szCs w:val="22"/>
        </w:rPr>
        <w:t xml:space="preserve"> the Health &amp; Safety Officer</w:t>
      </w:r>
      <w:r w:rsidRPr="008F2DF2">
        <w:rPr>
          <w:rFonts w:ascii="Gill Sans MT" w:hAnsi="Gill Sans MT"/>
          <w:i/>
          <w:szCs w:val="22"/>
        </w:rPr>
        <w:t xml:space="preserve"> and will be primarily practical in nature e.g. learning by undertaking risk assessment</w:t>
      </w:r>
      <w:r w:rsidRPr="008F2DF2">
        <w:rPr>
          <w:rFonts w:ascii="Gill Sans MT" w:hAnsi="Gill Sans MT"/>
          <w:szCs w:val="22"/>
        </w:rPr>
        <w:t>.</w:t>
      </w:r>
    </w:p>
    <w:p w:rsidR="001A29BF" w:rsidRPr="008F2DF2" w:rsidRDefault="001A29BF" w:rsidP="000F536E">
      <w:pPr>
        <w:rPr>
          <w:rFonts w:ascii="Gill Sans MT" w:hAnsi="Gill Sans MT"/>
          <w:szCs w:val="22"/>
        </w:rPr>
      </w:pPr>
    </w:p>
    <w:p w:rsidR="00AE1A5E" w:rsidRPr="008F2DF2" w:rsidRDefault="003D6BF7" w:rsidP="00AE1A5E">
      <w:pPr>
        <w:pStyle w:val="ListParagraph"/>
        <w:tabs>
          <w:tab w:val="left" w:pos="1134"/>
        </w:tabs>
        <w:ind w:left="0"/>
        <w:rPr>
          <w:rFonts w:ascii="Gill Sans MT" w:hAnsi="Gill Sans MT"/>
          <w:szCs w:val="22"/>
        </w:rPr>
      </w:pPr>
      <w:r>
        <w:rPr>
          <w:rFonts w:ascii="Gill Sans MT" w:hAnsi="Gill Sans MT"/>
          <w:szCs w:val="22"/>
        </w:rPr>
        <w:t>The Health &amp; Safety Officer</w:t>
      </w:r>
      <w:r w:rsidR="00AE1A5E">
        <w:rPr>
          <w:rFonts w:ascii="Gill Sans MT" w:hAnsi="Gill Sans MT"/>
          <w:szCs w:val="22"/>
        </w:rPr>
        <w:t xml:space="preserve"> is r</w:t>
      </w:r>
      <w:r w:rsidR="00AE1A5E" w:rsidRPr="008F2DF2">
        <w:rPr>
          <w:rFonts w:ascii="Gill Sans MT" w:hAnsi="Gill Sans MT"/>
          <w:szCs w:val="22"/>
        </w:rPr>
        <w:t xml:space="preserve">esponsible, in conjunction with the </w:t>
      </w:r>
      <w:r w:rsidR="00AE1A5E">
        <w:rPr>
          <w:rFonts w:ascii="Gill Sans MT" w:hAnsi="Gill Sans MT"/>
          <w:szCs w:val="22"/>
        </w:rPr>
        <w:t xml:space="preserve">Designated School Managers </w:t>
      </w:r>
      <w:r w:rsidR="00AE1A5E" w:rsidRPr="008F2DF2">
        <w:rPr>
          <w:rFonts w:ascii="Gill Sans MT" w:hAnsi="Gill Sans MT"/>
          <w:szCs w:val="22"/>
        </w:rPr>
        <w:t>for the review</w:t>
      </w:r>
      <w:r w:rsidR="00AE1A5E">
        <w:rPr>
          <w:rFonts w:ascii="Gill Sans MT" w:hAnsi="Gill Sans MT"/>
          <w:szCs w:val="22"/>
        </w:rPr>
        <w:t>, and where appropriate the revision,</w:t>
      </w:r>
      <w:r w:rsidR="00AE1A5E" w:rsidRPr="008F2DF2">
        <w:rPr>
          <w:rFonts w:ascii="Gill Sans MT" w:hAnsi="Gill Sans MT"/>
          <w:szCs w:val="22"/>
        </w:rPr>
        <w:t xml:space="preserve"> of Risk Assessment:</w:t>
      </w:r>
    </w:p>
    <w:p w:rsidR="00AE1A5E" w:rsidRPr="008F2DF2" w:rsidRDefault="00AE1A5E" w:rsidP="00AE1A5E">
      <w:pPr>
        <w:pStyle w:val="ListParagraph"/>
        <w:numPr>
          <w:ilvl w:val="0"/>
          <w:numId w:val="22"/>
        </w:numPr>
        <w:tabs>
          <w:tab w:val="left" w:pos="1134"/>
        </w:tabs>
        <w:rPr>
          <w:rFonts w:ascii="Gill Sans MT" w:hAnsi="Gill Sans MT"/>
          <w:szCs w:val="22"/>
        </w:rPr>
      </w:pPr>
      <w:r>
        <w:rPr>
          <w:rFonts w:ascii="Gill Sans MT" w:hAnsi="Gill Sans MT"/>
          <w:szCs w:val="22"/>
        </w:rPr>
        <w:t>Annually</w:t>
      </w:r>
    </w:p>
    <w:p w:rsidR="00AE1A5E" w:rsidRPr="008F2DF2" w:rsidRDefault="00AE1A5E" w:rsidP="00AE1A5E">
      <w:pPr>
        <w:pStyle w:val="ListParagraph"/>
        <w:numPr>
          <w:ilvl w:val="0"/>
          <w:numId w:val="22"/>
        </w:numPr>
        <w:tabs>
          <w:tab w:val="left" w:pos="1134"/>
        </w:tabs>
        <w:rPr>
          <w:rFonts w:ascii="Gill Sans MT" w:hAnsi="Gill Sans MT"/>
          <w:szCs w:val="22"/>
        </w:rPr>
      </w:pPr>
      <w:r w:rsidRPr="008F2DF2">
        <w:rPr>
          <w:rFonts w:ascii="Gill Sans MT" w:hAnsi="Gill Sans MT"/>
          <w:szCs w:val="22"/>
        </w:rPr>
        <w:t>Following a</w:t>
      </w:r>
      <w:r>
        <w:rPr>
          <w:rFonts w:ascii="Gill Sans MT" w:hAnsi="Gill Sans MT"/>
          <w:szCs w:val="22"/>
        </w:rPr>
        <w:t xml:space="preserve"> significant </w:t>
      </w:r>
      <w:r w:rsidRPr="008F2DF2">
        <w:rPr>
          <w:rFonts w:ascii="Gill Sans MT" w:hAnsi="Gill Sans MT"/>
          <w:szCs w:val="22"/>
        </w:rPr>
        <w:t>accident or incident</w:t>
      </w:r>
    </w:p>
    <w:p w:rsidR="00AE1A5E" w:rsidRPr="008F2DF2" w:rsidRDefault="00AE1A5E" w:rsidP="00AE1A5E">
      <w:pPr>
        <w:pStyle w:val="ListParagraph"/>
        <w:numPr>
          <w:ilvl w:val="0"/>
          <w:numId w:val="22"/>
        </w:numPr>
        <w:tabs>
          <w:tab w:val="left" w:pos="1134"/>
        </w:tabs>
        <w:rPr>
          <w:rFonts w:ascii="Gill Sans MT" w:hAnsi="Gill Sans MT"/>
          <w:szCs w:val="22"/>
        </w:rPr>
      </w:pPr>
      <w:r w:rsidRPr="008F2DF2">
        <w:rPr>
          <w:rFonts w:ascii="Gill Sans MT" w:hAnsi="Gill Sans MT"/>
          <w:szCs w:val="22"/>
        </w:rPr>
        <w:t xml:space="preserve">Following any significant changes to equipment, activities etc. </w:t>
      </w:r>
    </w:p>
    <w:p w:rsidR="00AE1A5E" w:rsidRPr="008F2DF2" w:rsidRDefault="00AE1A5E" w:rsidP="00AE1A5E">
      <w:pPr>
        <w:pStyle w:val="ListParagraph"/>
        <w:numPr>
          <w:ilvl w:val="0"/>
          <w:numId w:val="22"/>
        </w:numPr>
        <w:tabs>
          <w:tab w:val="left" w:pos="1134"/>
        </w:tabs>
        <w:rPr>
          <w:rFonts w:ascii="Gill Sans MT" w:hAnsi="Gill Sans MT"/>
          <w:szCs w:val="22"/>
        </w:rPr>
      </w:pPr>
      <w:r w:rsidRPr="008F2DF2">
        <w:rPr>
          <w:rFonts w:ascii="Gill Sans MT" w:hAnsi="Gill Sans MT"/>
          <w:szCs w:val="22"/>
        </w:rPr>
        <w:t>Following changes in legislation</w:t>
      </w:r>
    </w:p>
    <w:p w:rsidR="001A29BF" w:rsidRPr="008F2DF2" w:rsidRDefault="001A29BF" w:rsidP="000F536E">
      <w:pPr>
        <w:tabs>
          <w:tab w:val="left" w:pos="1134"/>
        </w:tabs>
        <w:rPr>
          <w:rFonts w:ascii="Gill Sans MT" w:hAnsi="Gill Sans MT"/>
          <w:szCs w:val="22"/>
        </w:rPr>
      </w:pPr>
    </w:p>
    <w:p w:rsidR="000F536E" w:rsidRPr="008F2DF2" w:rsidRDefault="000F536E" w:rsidP="000F536E">
      <w:pPr>
        <w:pStyle w:val="ListParagraph"/>
        <w:numPr>
          <w:ilvl w:val="0"/>
          <w:numId w:val="2"/>
        </w:numPr>
        <w:tabs>
          <w:tab w:val="left" w:pos="1134"/>
        </w:tabs>
        <w:ind w:left="426" w:hanging="426"/>
        <w:rPr>
          <w:rFonts w:ascii="Gill Sans MT" w:hAnsi="Gill Sans MT"/>
          <w:b/>
          <w:szCs w:val="22"/>
        </w:rPr>
      </w:pPr>
      <w:r w:rsidRPr="008F2DF2">
        <w:rPr>
          <w:rFonts w:ascii="Gill Sans MT" w:hAnsi="Gill Sans MT"/>
          <w:b/>
          <w:szCs w:val="22"/>
        </w:rPr>
        <w:lastRenderedPageBreak/>
        <w:t>Who should undertake Risk Assessment</w:t>
      </w:r>
    </w:p>
    <w:p w:rsidR="000F536E" w:rsidRPr="008F2DF2" w:rsidRDefault="000F536E" w:rsidP="000F536E">
      <w:pPr>
        <w:pStyle w:val="ListParagraph"/>
        <w:tabs>
          <w:tab w:val="left" w:pos="1134"/>
        </w:tabs>
        <w:rPr>
          <w:rFonts w:ascii="Gill Sans MT" w:hAnsi="Gill Sans MT"/>
          <w:szCs w:val="22"/>
        </w:rPr>
      </w:pPr>
    </w:p>
    <w:p w:rsidR="000F536E" w:rsidRPr="008F2DF2" w:rsidRDefault="000F536E" w:rsidP="000F536E">
      <w:pPr>
        <w:pStyle w:val="ListParagraph"/>
        <w:tabs>
          <w:tab w:val="left" w:pos="1134"/>
        </w:tabs>
        <w:ind w:left="0"/>
        <w:rPr>
          <w:rFonts w:ascii="Gill Sans MT" w:hAnsi="Gill Sans MT"/>
          <w:szCs w:val="22"/>
        </w:rPr>
      </w:pPr>
      <w:r w:rsidRPr="008F2DF2">
        <w:rPr>
          <w:rFonts w:ascii="Gill Sans MT" w:hAnsi="Gill Sans MT"/>
          <w:szCs w:val="22"/>
        </w:rPr>
        <w:t xml:space="preserve">Risk Assessment should be undertaken by competent persons e.g. </w:t>
      </w:r>
      <w:r w:rsidR="00AE1A5E">
        <w:rPr>
          <w:rFonts w:ascii="Gill Sans MT" w:hAnsi="Gill Sans MT"/>
          <w:szCs w:val="22"/>
        </w:rPr>
        <w:t>Designated School Managers</w:t>
      </w:r>
      <w:r w:rsidRPr="008F2DF2">
        <w:rPr>
          <w:rFonts w:ascii="Gill Sans MT" w:hAnsi="Gill Sans MT"/>
          <w:szCs w:val="22"/>
        </w:rPr>
        <w:t xml:space="preserve"> or other School staff with the appropriate qualification(s), experience etc. in the activities, equipment etc. being assessed.</w:t>
      </w:r>
    </w:p>
    <w:p w:rsidR="000F536E" w:rsidRPr="008F2DF2" w:rsidRDefault="000F536E" w:rsidP="000F536E">
      <w:pPr>
        <w:pStyle w:val="ListParagraph"/>
        <w:tabs>
          <w:tab w:val="left" w:pos="1134"/>
        </w:tabs>
        <w:ind w:left="0"/>
        <w:rPr>
          <w:rFonts w:ascii="Gill Sans MT" w:hAnsi="Gill Sans MT"/>
          <w:szCs w:val="22"/>
        </w:rPr>
      </w:pPr>
    </w:p>
    <w:p w:rsidR="000F536E" w:rsidRPr="008F2DF2" w:rsidRDefault="000F536E" w:rsidP="000F536E">
      <w:pPr>
        <w:pStyle w:val="ListParagraph"/>
        <w:numPr>
          <w:ilvl w:val="0"/>
          <w:numId w:val="2"/>
        </w:numPr>
        <w:tabs>
          <w:tab w:val="left" w:pos="1134"/>
        </w:tabs>
        <w:ind w:left="426" w:hanging="426"/>
        <w:rPr>
          <w:rFonts w:ascii="Gill Sans MT" w:hAnsi="Gill Sans MT"/>
          <w:b/>
          <w:szCs w:val="22"/>
        </w:rPr>
      </w:pPr>
      <w:r w:rsidRPr="008F2DF2">
        <w:rPr>
          <w:rFonts w:ascii="Gill Sans MT" w:hAnsi="Gill Sans MT"/>
          <w:b/>
          <w:szCs w:val="22"/>
        </w:rPr>
        <w:t>When should Risk Assessment be carried out</w:t>
      </w:r>
    </w:p>
    <w:p w:rsidR="000F536E" w:rsidRPr="008F2DF2" w:rsidRDefault="000F536E" w:rsidP="000F536E">
      <w:pPr>
        <w:tabs>
          <w:tab w:val="left" w:pos="1134"/>
        </w:tabs>
        <w:rPr>
          <w:rFonts w:ascii="Gill Sans MT" w:hAnsi="Gill Sans MT"/>
          <w:szCs w:val="22"/>
        </w:rPr>
      </w:pPr>
    </w:p>
    <w:p w:rsidR="000F536E" w:rsidRPr="008F2DF2" w:rsidRDefault="000F536E" w:rsidP="000F536E">
      <w:pPr>
        <w:tabs>
          <w:tab w:val="left" w:pos="1134"/>
        </w:tabs>
        <w:rPr>
          <w:rFonts w:ascii="Gill Sans MT" w:hAnsi="Gill Sans MT"/>
          <w:szCs w:val="22"/>
        </w:rPr>
      </w:pPr>
      <w:r w:rsidRPr="008F2DF2">
        <w:rPr>
          <w:rFonts w:ascii="Gill Sans MT" w:hAnsi="Gill Sans MT"/>
          <w:szCs w:val="22"/>
        </w:rPr>
        <w:t>Risk Assessments should be carried out:</w:t>
      </w:r>
    </w:p>
    <w:p w:rsidR="000F536E" w:rsidRPr="008F2DF2" w:rsidRDefault="000F536E" w:rsidP="000F536E">
      <w:pPr>
        <w:pStyle w:val="ListParagraph"/>
        <w:numPr>
          <w:ilvl w:val="0"/>
          <w:numId w:val="23"/>
        </w:numPr>
        <w:tabs>
          <w:tab w:val="left" w:pos="1134"/>
        </w:tabs>
        <w:rPr>
          <w:rFonts w:ascii="Gill Sans MT" w:hAnsi="Gill Sans MT"/>
          <w:szCs w:val="22"/>
        </w:rPr>
      </w:pPr>
      <w:r w:rsidRPr="008F2DF2">
        <w:rPr>
          <w:rFonts w:ascii="Gill Sans MT" w:hAnsi="Gill Sans MT"/>
          <w:szCs w:val="22"/>
        </w:rPr>
        <w:t>Before work activities are undertaken</w:t>
      </w:r>
    </w:p>
    <w:p w:rsidR="000F536E" w:rsidRPr="008F2DF2" w:rsidRDefault="000F536E" w:rsidP="000F536E">
      <w:pPr>
        <w:pStyle w:val="ListParagraph"/>
        <w:numPr>
          <w:ilvl w:val="0"/>
          <w:numId w:val="23"/>
        </w:numPr>
        <w:tabs>
          <w:tab w:val="left" w:pos="1134"/>
        </w:tabs>
        <w:rPr>
          <w:rFonts w:ascii="Gill Sans MT" w:hAnsi="Gill Sans MT"/>
          <w:szCs w:val="22"/>
        </w:rPr>
      </w:pPr>
      <w:r w:rsidRPr="008F2DF2">
        <w:rPr>
          <w:rFonts w:ascii="Gill Sans MT" w:hAnsi="Gill Sans MT"/>
          <w:szCs w:val="22"/>
        </w:rPr>
        <w:t>Before the introduction of new equipment</w:t>
      </w:r>
    </w:p>
    <w:p w:rsidR="000F536E" w:rsidRPr="008F2DF2" w:rsidRDefault="000F536E" w:rsidP="000F536E">
      <w:pPr>
        <w:pStyle w:val="ListParagraph"/>
        <w:numPr>
          <w:ilvl w:val="0"/>
          <w:numId w:val="23"/>
        </w:numPr>
        <w:tabs>
          <w:tab w:val="left" w:pos="1134"/>
        </w:tabs>
        <w:rPr>
          <w:rFonts w:ascii="Gill Sans MT" w:hAnsi="Gill Sans MT"/>
          <w:szCs w:val="22"/>
        </w:rPr>
      </w:pPr>
      <w:r w:rsidRPr="008F2DF2">
        <w:rPr>
          <w:rFonts w:ascii="Gill Sans MT" w:hAnsi="Gill Sans MT"/>
          <w:szCs w:val="22"/>
        </w:rPr>
        <w:t>Before the implementation of new processes</w:t>
      </w:r>
    </w:p>
    <w:p w:rsidR="000F536E" w:rsidRPr="008F2DF2" w:rsidRDefault="000F536E" w:rsidP="000F536E">
      <w:pPr>
        <w:pStyle w:val="ListParagraph"/>
        <w:numPr>
          <w:ilvl w:val="0"/>
          <w:numId w:val="23"/>
        </w:numPr>
        <w:tabs>
          <w:tab w:val="left" w:pos="1134"/>
        </w:tabs>
        <w:rPr>
          <w:rFonts w:ascii="Gill Sans MT" w:hAnsi="Gill Sans MT"/>
          <w:szCs w:val="22"/>
        </w:rPr>
      </w:pPr>
      <w:r w:rsidRPr="008F2DF2">
        <w:rPr>
          <w:rFonts w:ascii="Gill Sans MT" w:hAnsi="Gill Sans MT"/>
          <w:szCs w:val="22"/>
        </w:rPr>
        <w:t>Before new buildings and facilities are opened/used.</w:t>
      </w:r>
    </w:p>
    <w:p w:rsidR="000F536E" w:rsidRPr="008F2DF2" w:rsidRDefault="000F536E" w:rsidP="000F536E">
      <w:pPr>
        <w:tabs>
          <w:tab w:val="left" w:pos="1134"/>
        </w:tabs>
        <w:rPr>
          <w:rFonts w:ascii="Gill Sans MT" w:hAnsi="Gill Sans MT"/>
          <w:szCs w:val="22"/>
        </w:rPr>
      </w:pPr>
    </w:p>
    <w:p w:rsidR="000F536E" w:rsidRPr="008F2DF2" w:rsidRDefault="000F536E" w:rsidP="000F536E">
      <w:pPr>
        <w:pStyle w:val="ListParagraph"/>
        <w:numPr>
          <w:ilvl w:val="0"/>
          <w:numId w:val="2"/>
        </w:numPr>
        <w:tabs>
          <w:tab w:val="left" w:pos="1134"/>
        </w:tabs>
        <w:ind w:left="426" w:hanging="426"/>
        <w:rPr>
          <w:rFonts w:ascii="Gill Sans MT" w:hAnsi="Gill Sans MT"/>
          <w:b/>
          <w:szCs w:val="22"/>
        </w:rPr>
      </w:pPr>
      <w:r w:rsidRPr="008F2DF2">
        <w:rPr>
          <w:rFonts w:ascii="Gill Sans MT" w:hAnsi="Gill Sans MT"/>
          <w:b/>
          <w:szCs w:val="22"/>
        </w:rPr>
        <w:t>Risk Assessment Methodology</w:t>
      </w:r>
    </w:p>
    <w:p w:rsidR="000F536E" w:rsidRPr="008F2DF2" w:rsidRDefault="000F536E" w:rsidP="000F536E">
      <w:pPr>
        <w:pStyle w:val="ListParagraph"/>
        <w:tabs>
          <w:tab w:val="left" w:pos="1134"/>
        </w:tabs>
        <w:ind w:left="426"/>
        <w:rPr>
          <w:rFonts w:ascii="Gill Sans MT" w:hAnsi="Gill Sans MT"/>
          <w:b/>
          <w:szCs w:val="22"/>
        </w:rPr>
      </w:pPr>
    </w:p>
    <w:p w:rsidR="000F536E" w:rsidRPr="008F2DF2" w:rsidRDefault="000F536E" w:rsidP="003D722B">
      <w:pPr>
        <w:pStyle w:val="ListParagraph"/>
        <w:tabs>
          <w:tab w:val="left" w:pos="1134"/>
        </w:tabs>
        <w:ind w:left="0"/>
        <w:rPr>
          <w:rFonts w:ascii="Gill Sans MT" w:hAnsi="Gill Sans MT"/>
          <w:szCs w:val="22"/>
        </w:rPr>
      </w:pPr>
      <w:r w:rsidRPr="008F2DF2">
        <w:rPr>
          <w:rFonts w:ascii="Gill Sans MT" w:hAnsi="Gill Sans MT"/>
          <w:szCs w:val="22"/>
        </w:rPr>
        <w:t>The School’s Risk Assessment Methodology is based on the requirements of the Management of Health &amp; Safety at Work Regulations (MHSWR) 1999 and other Health &amp; Safety Executive (HSE) Risk Assessment Guidance. Whilst individual risk assessments may vary in their detail, they all use the same basic methodology.</w:t>
      </w:r>
    </w:p>
    <w:p w:rsidR="003D722B" w:rsidRPr="008F2DF2" w:rsidRDefault="003D722B" w:rsidP="003D722B">
      <w:pPr>
        <w:pStyle w:val="ListParagraph"/>
        <w:tabs>
          <w:tab w:val="left" w:pos="1134"/>
        </w:tabs>
        <w:ind w:left="0"/>
        <w:rPr>
          <w:rFonts w:ascii="Gill Sans MT" w:hAnsi="Gill Sans MT"/>
          <w:szCs w:val="22"/>
        </w:rPr>
      </w:pPr>
    </w:p>
    <w:p w:rsidR="003D722B" w:rsidRPr="00537C28" w:rsidRDefault="003D722B" w:rsidP="00B51DCD">
      <w:pPr>
        <w:pStyle w:val="ListParagraph"/>
        <w:tabs>
          <w:tab w:val="left" w:pos="1134"/>
        </w:tabs>
        <w:ind w:left="0"/>
        <w:rPr>
          <w:rFonts w:ascii="Gill Sans MT" w:hAnsi="Gill Sans MT"/>
          <w:i/>
          <w:szCs w:val="22"/>
        </w:rPr>
      </w:pPr>
      <w:r w:rsidRPr="00B51DCD">
        <w:rPr>
          <w:rFonts w:ascii="Gill Sans MT" w:hAnsi="Gill Sans MT"/>
          <w:b/>
          <w:szCs w:val="22"/>
        </w:rPr>
        <w:t>Step 1: The Identification of Hazards</w:t>
      </w:r>
      <w:r w:rsidR="00B51DCD">
        <w:rPr>
          <w:rFonts w:ascii="Gill Sans MT" w:hAnsi="Gill Sans MT"/>
          <w:b/>
          <w:szCs w:val="22"/>
        </w:rPr>
        <w:t xml:space="preserve"> </w:t>
      </w:r>
      <w:r w:rsidR="00B51DCD" w:rsidRPr="00B51DCD">
        <w:rPr>
          <w:rFonts w:ascii="Gill Sans MT" w:hAnsi="Gill Sans MT"/>
          <w:szCs w:val="22"/>
        </w:rPr>
        <w:t xml:space="preserve">- </w:t>
      </w:r>
      <w:r w:rsidR="00B51DCD" w:rsidRPr="00537C28">
        <w:rPr>
          <w:rFonts w:ascii="Gill Sans MT" w:hAnsi="Gill Sans MT"/>
          <w:i/>
          <w:szCs w:val="22"/>
        </w:rPr>
        <w:t>A</w:t>
      </w:r>
      <w:r w:rsidRPr="00537C28">
        <w:rPr>
          <w:rFonts w:ascii="Gill Sans MT" w:hAnsi="Gill Sans MT"/>
          <w:i/>
          <w:szCs w:val="22"/>
        </w:rPr>
        <w:t>nything with the potential to cause harm</w:t>
      </w:r>
    </w:p>
    <w:p w:rsidR="003D722B" w:rsidRPr="008F2DF2" w:rsidRDefault="003D722B" w:rsidP="003D722B">
      <w:pPr>
        <w:pStyle w:val="ListParagraph"/>
        <w:numPr>
          <w:ilvl w:val="0"/>
          <w:numId w:val="25"/>
        </w:numPr>
        <w:tabs>
          <w:tab w:val="left" w:pos="1134"/>
        </w:tabs>
        <w:rPr>
          <w:rFonts w:ascii="Gill Sans MT" w:hAnsi="Gill Sans MT"/>
          <w:szCs w:val="22"/>
        </w:rPr>
      </w:pPr>
      <w:r w:rsidRPr="008F2DF2">
        <w:rPr>
          <w:rFonts w:ascii="Gill Sans MT" w:hAnsi="Gill Sans MT"/>
          <w:szCs w:val="22"/>
        </w:rPr>
        <w:t>Examples include:</w:t>
      </w:r>
    </w:p>
    <w:p w:rsidR="003D722B" w:rsidRPr="008F2DF2" w:rsidRDefault="003D722B" w:rsidP="00B51DCD">
      <w:pPr>
        <w:pStyle w:val="ListParagraph"/>
        <w:numPr>
          <w:ilvl w:val="0"/>
          <w:numId w:val="30"/>
        </w:numPr>
        <w:tabs>
          <w:tab w:val="left" w:pos="1134"/>
        </w:tabs>
        <w:rPr>
          <w:rFonts w:ascii="Gill Sans MT" w:hAnsi="Gill Sans MT"/>
          <w:szCs w:val="22"/>
        </w:rPr>
      </w:pPr>
      <w:r w:rsidRPr="008F2DF2">
        <w:rPr>
          <w:rFonts w:ascii="Gill Sans MT" w:hAnsi="Gill Sans MT"/>
          <w:szCs w:val="22"/>
        </w:rPr>
        <w:t>Staff, pupils or others not being provided with suitable information, instruction and training.</w:t>
      </w:r>
    </w:p>
    <w:p w:rsidR="003D722B" w:rsidRPr="008F2DF2" w:rsidRDefault="003D722B" w:rsidP="00B51DCD">
      <w:pPr>
        <w:pStyle w:val="ListParagraph"/>
        <w:numPr>
          <w:ilvl w:val="0"/>
          <w:numId w:val="30"/>
        </w:numPr>
        <w:tabs>
          <w:tab w:val="left" w:pos="1134"/>
        </w:tabs>
        <w:rPr>
          <w:rFonts w:ascii="Gill Sans MT" w:hAnsi="Gill Sans MT"/>
          <w:szCs w:val="22"/>
        </w:rPr>
      </w:pPr>
      <w:r w:rsidRPr="008F2DF2">
        <w:rPr>
          <w:rFonts w:ascii="Gill Sans MT" w:hAnsi="Gill Sans MT"/>
          <w:szCs w:val="22"/>
        </w:rPr>
        <w:t>Use of hand, power or machine tools including contact with dangerous or moving blades, electricity etc.</w:t>
      </w:r>
    </w:p>
    <w:p w:rsidR="003D722B" w:rsidRPr="008F2DF2" w:rsidRDefault="003D722B" w:rsidP="00B51DCD">
      <w:pPr>
        <w:pStyle w:val="ListParagraph"/>
        <w:numPr>
          <w:ilvl w:val="0"/>
          <w:numId w:val="30"/>
        </w:numPr>
        <w:tabs>
          <w:tab w:val="left" w:pos="1134"/>
        </w:tabs>
        <w:rPr>
          <w:rFonts w:ascii="Gill Sans MT" w:hAnsi="Gill Sans MT"/>
          <w:szCs w:val="22"/>
        </w:rPr>
      </w:pPr>
      <w:r w:rsidRPr="008F2DF2">
        <w:rPr>
          <w:rFonts w:ascii="Gill Sans MT" w:hAnsi="Gill Sans MT"/>
          <w:szCs w:val="22"/>
        </w:rPr>
        <w:t>Work at Height including the use of step-ladders, ladders etc.</w:t>
      </w:r>
    </w:p>
    <w:p w:rsidR="003D722B" w:rsidRPr="008F2DF2" w:rsidRDefault="003D722B" w:rsidP="00B51DCD">
      <w:pPr>
        <w:pStyle w:val="ListParagraph"/>
        <w:numPr>
          <w:ilvl w:val="0"/>
          <w:numId w:val="30"/>
        </w:numPr>
        <w:tabs>
          <w:tab w:val="left" w:pos="1134"/>
        </w:tabs>
        <w:rPr>
          <w:rFonts w:ascii="Gill Sans MT" w:hAnsi="Gill Sans MT"/>
          <w:szCs w:val="22"/>
        </w:rPr>
      </w:pPr>
      <w:r w:rsidRPr="008F2DF2">
        <w:rPr>
          <w:rFonts w:ascii="Gill Sans MT" w:hAnsi="Gill Sans MT"/>
          <w:szCs w:val="22"/>
        </w:rPr>
        <w:t>Exposure to hazardous (to health) or dangerous (flammable etc.) materials</w:t>
      </w:r>
    </w:p>
    <w:p w:rsidR="003D722B" w:rsidRPr="008F2DF2" w:rsidRDefault="003D722B" w:rsidP="00B51DCD">
      <w:pPr>
        <w:pStyle w:val="ListParagraph"/>
        <w:numPr>
          <w:ilvl w:val="0"/>
          <w:numId w:val="30"/>
        </w:numPr>
        <w:tabs>
          <w:tab w:val="left" w:pos="1134"/>
        </w:tabs>
        <w:rPr>
          <w:rFonts w:ascii="Gill Sans MT" w:hAnsi="Gill Sans MT"/>
          <w:szCs w:val="22"/>
        </w:rPr>
      </w:pPr>
      <w:r w:rsidRPr="008F2DF2">
        <w:rPr>
          <w:rFonts w:ascii="Gill Sans MT" w:hAnsi="Gill Sans MT"/>
          <w:szCs w:val="22"/>
        </w:rPr>
        <w:t>Exposure to work-related noise</w:t>
      </w:r>
    </w:p>
    <w:p w:rsidR="003D722B" w:rsidRPr="008F2DF2" w:rsidRDefault="003D722B" w:rsidP="00B51DCD">
      <w:pPr>
        <w:pStyle w:val="ListParagraph"/>
        <w:numPr>
          <w:ilvl w:val="0"/>
          <w:numId w:val="30"/>
        </w:numPr>
        <w:tabs>
          <w:tab w:val="left" w:pos="1134"/>
        </w:tabs>
        <w:rPr>
          <w:rFonts w:ascii="Gill Sans MT" w:hAnsi="Gill Sans MT"/>
          <w:szCs w:val="22"/>
        </w:rPr>
      </w:pPr>
      <w:r w:rsidRPr="008F2DF2">
        <w:rPr>
          <w:rFonts w:ascii="Gill Sans MT" w:hAnsi="Gill Sans MT"/>
          <w:szCs w:val="22"/>
        </w:rPr>
        <w:t>Taking part in adventure activities.</w:t>
      </w:r>
    </w:p>
    <w:p w:rsidR="003D722B" w:rsidRPr="008F2DF2" w:rsidRDefault="003D722B" w:rsidP="003D722B">
      <w:pPr>
        <w:tabs>
          <w:tab w:val="left" w:pos="1134"/>
        </w:tabs>
        <w:rPr>
          <w:rFonts w:ascii="Gill Sans MT" w:hAnsi="Gill Sans MT"/>
          <w:szCs w:val="22"/>
        </w:rPr>
      </w:pPr>
    </w:p>
    <w:p w:rsidR="003D722B" w:rsidRPr="008F2DF2" w:rsidRDefault="003D722B" w:rsidP="00B51DCD">
      <w:pPr>
        <w:tabs>
          <w:tab w:val="left" w:pos="1134"/>
        </w:tabs>
        <w:rPr>
          <w:rFonts w:ascii="Gill Sans MT" w:hAnsi="Gill Sans MT"/>
          <w:szCs w:val="22"/>
        </w:rPr>
      </w:pPr>
      <w:r w:rsidRPr="00B51DCD">
        <w:rPr>
          <w:rFonts w:ascii="Gill Sans MT" w:hAnsi="Gill Sans MT"/>
          <w:b/>
          <w:szCs w:val="22"/>
        </w:rPr>
        <w:t xml:space="preserve">Step 2: The Identification of </w:t>
      </w:r>
      <w:r w:rsidR="00B51DCD">
        <w:rPr>
          <w:rFonts w:ascii="Gill Sans MT" w:hAnsi="Gill Sans MT"/>
          <w:b/>
          <w:szCs w:val="22"/>
        </w:rPr>
        <w:t>w</w:t>
      </w:r>
      <w:r w:rsidRPr="00B51DCD">
        <w:rPr>
          <w:rFonts w:ascii="Gill Sans MT" w:hAnsi="Gill Sans MT"/>
          <w:b/>
          <w:szCs w:val="22"/>
        </w:rPr>
        <w:t xml:space="preserve">ho </w:t>
      </w:r>
      <w:r w:rsidR="00B51DCD">
        <w:rPr>
          <w:rFonts w:ascii="Gill Sans MT" w:hAnsi="Gill Sans MT"/>
          <w:b/>
          <w:szCs w:val="22"/>
        </w:rPr>
        <w:t xml:space="preserve">might be harmed - </w:t>
      </w:r>
      <w:r w:rsidRPr="00537C28">
        <w:rPr>
          <w:rFonts w:ascii="Gill Sans MT" w:hAnsi="Gill Sans MT"/>
          <w:i/>
          <w:szCs w:val="22"/>
        </w:rPr>
        <w:t xml:space="preserve">Staff, </w:t>
      </w:r>
      <w:r w:rsidR="00B51DCD" w:rsidRPr="00537C28">
        <w:rPr>
          <w:rFonts w:ascii="Gill Sans MT" w:hAnsi="Gill Sans MT"/>
          <w:i/>
          <w:szCs w:val="22"/>
        </w:rPr>
        <w:t>students, others etc.</w:t>
      </w:r>
    </w:p>
    <w:p w:rsidR="003D722B" w:rsidRPr="008F2DF2" w:rsidRDefault="003D722B" w:rsidP="00B51DCD">
      <w:pPr>
        <w:pStyle w:val="ListParagraph"/>
        <w:numPr>
          <w:ilvl w:val="0"/>
          <w:numId w:val="33"/>
        </w:numPr>
        <w:tabs>
          <w:tab w:val="left" w:pos="1134"/>
        </w:tabs>
        <w:rPr>
          <w:rFonts w:ascii="Gill Sans MT" w:hAnsi="Gill Sans MT"/>
          <w:szCs w:val="22"/>
        </w:rPr>
      </w:pPr>
      <w:r w:rsidRPr="008F2DF2">
        <w:rPr>
          <w:rFonts w:ascii="Gill Sans MT" w:hAnsi="Gill Sans MT"/>
          <w:szCs w:val="22"/>
        </w:rPr>
        <w:t>Who may be directly involved in the activities</w:t>
      </w:r>
    </w:p>
    <w:p w:rsidR="003D722B" w:rsidRPr="008F2DF2" w:rsidRDefault="003D722B" w:rsidP="00B51DCD">
      <w:pPr>
        <w:pStyle w:val="ListParagraph"/>
        <w:numPr>
          <w:ilvl w:val="0"/>
          <w:numId w:val="33"/>
        </w:numPr>
        <w:tabs>
          <w:tab w:val="left" w:pos="1134"/>
        </w:tabs>
        <w:rPr>
          <w:rFonts w:ascii="Gill Sans MT" w:hAnsi="Gill Sans MT"/>
          <w:szCs w:val="22"/>
        </w:rPr>
      </w:pPr>
      <w:r w:rsidRPr="008F2DF2">
        <w:rPr>
          <w:rFonts w:ascii="Gill Sans MT" w:hAnsi="Gill Sans MT"/>
          <w:szCs w:val="22"/>
        </w:rPr>
        <w:t>Who may be indirectly involved e.g. by entering the work area etc.</w:t>
      </w:r>
    </w:p>
    <w:p w:rsidR="003D722B" w:rsidRPr="008F2DF2" w:rsidRDefault="003D722B" w:rsidP="003D722B">
      <w:pPr>
        <w:tabs>
          <w:tab w:val="left" w:pos="1134"/>
        </w:tabs>
        <w:rPr>
          <w:rFonts w:ascii="Gill Sans MT" w:hAnsi="Gill Sans MT"/>
          <w:szCs w:val="22"/>
        </w:rPr>
      </w:pPr>
    </w:p>
    <w:p w:rsidR="003D722B" w:rsidRPr="008F2DF2" w:rsidRDefault="003D722B" w:rsidP="00450465">
      <w:pPr>
        <w:tabs>
          <w:tab w:val="left" w:pos="1134"/>
        </w:tabs>
        <w:rPr>
          <w:rFonts w:ascii="Gill Sans MT" w:hAnsi="Gill Sans MT"/>
          <w:szCs w:val="22"/>
        </w:rPr>
      </w:pPr>
      <w:r w:rsidRPr="00B51DCD">
        <w:rPr>
          <w:rFonts w:ascii="Gill Sans MT" w:hAnsi="Gill Sans MT"/>
          <w:b/>
          <w:szCs w:val="22"/>
        </w:rPr>
        <w:t xml:space="preserve">Step 3: The Identification </w:t>
      </w:r>
      <w:r w:rsidR="00B51DCD">
        <w:rPr>
          <w:rFonts w:ascii="Gill Sans MT" w:hAnsi="Gill Sans MT"/>
          <w:b/>
          <w:szCs w:val="22"/>
        </w:rPr>
        <w:t xml:space="preserve">of </w:t>
      </w:r>
      <w:r w:rsidR="00450465">
        <w:rPr>
          <w:rFonts w:ascii="Gill Sans MT" w:hAnsi="Gill Sans MT"/>
          <w:b/>
          <w:szCs w:val="22"/>
        </w:rPr>
        <w:t>how persons might be harmed?</w:t>
      </w:r>
    </w:p>
    <w:p w:rsidR="00450465" w:rsidRDefault="003D722B" w:rsidP="00450465">
      <w:pPr>
        <w:pStyle w:val="ListParagraph"/>
        <w:numPr>
          <w:ilvl w:val="0"/>
          <w:numId w:val="36"/>
        </w:numPr>
        <w:tabs>
          <w:tab w:val="left" w:pos="1134"/>
        </w:tabs>
        <w:rPr>
          <w:rFonts w:ascii="Gill Sans MT" w:hAnsi="Gill Sans MT"/>
          <w:szCs w:val="22"/>
        </w:rPr>
      </w:pPr>
      <w:r w:rsidRPr="008F2DF2">
        <w:rPr>
          <w:rFonts w:ascii="Gill Sans MT" w:hAnsi="Gill Sans MT"/>
          <w:szCs w:val="22"/>
        </w:rPr>
        <w:t>Accidents</w:t>
      </w:r>
      <w:r w:rsidR="00450465">
        <w:rPr>
          <w:rFonts w:ascii="Gill Sans MT" w:hAnsi="Gill Sans MT"/>
          <w:szCs w:val="22"/>
        </w:rPr>
        <w:t xml:space="preserve"> &amp; Injury</w:t>
      </w:r>
    </w:p>
    <w:p w:rsidR="003D722B" w:rsidRDefault="003D722B" w:rsidP="00450465">
      <w:pPr>
        <w:pStyle w:val="ListParagraph"/>
        <w:numPr>
          <w:ilvl w:val="0"/>
          <w:numId w:val="37"/>
        </w:numPr>
        <w:tabs>
          <w:tab w:val="left" w:pos="1134"/>
        </w:tabs>
        <w:rPr>
          <w:rFonts w:ascii="Gill Sans MT" w:hAnsi="Gill Sans MT"/>
          <w:szCs w:val="22"/>
        </w:rPr>
      </w:pPr>
      <w:r w:rsidRPr="008F2DF2">
        <w:rPr>
          <w:rFonts w:ascii="Gill Sans MT" w:hAnsi="Gill Sans MT"/>
          <w:szCs w:val="22"/>
        </w:rPr>
        <w:t>Death, Serious Injury, Minor Injury</w:t>
      </w:r>
    </w:p>
    <w:p w:rsidR="00DD2BD9" w:rsidRPr="00537C28" w:rsidRDefault="00DD2BD9" w:rsidP="00537C28">
      <w:pPr>
        <w:pStyle w:val="ListParagraph"/>
        <w:numPr>
          <w:ilvl w:val="0"/>
          <w:numId w:val="37"/>
        </w:numPr>
        <w:tabs>
          <w:tab w:val="left" w:pos="1134"/>
        </w:tabs>
        <w:rPr>
          <w:rFonts w:ascii="Gill Sans MT" w:hAnsi="Gill Sans MT"/>
          <w:szCs w:val="22"/>
        </w:rPr>
      </w:pPr>
      <w:r>
        <w:rPr>
          <w:rFonts w:ascii="Gill Sans MT" w:hAnsi="Gill Sans MT"/>
          <w:szCs w:val="22"/>
        </w:rPr>
        <w:t>Musco-skeletal (Back etc.) injuries</w:t>
      </w:r>
    </w:p>
    <w:p w:rsidR="00450465" w:rsidRDefault="00450465" w:rsidP="00450465">
      <w:pPr>
        <w:pStyle w:val="ListParagraph"/>
        <w:numPr>
          <w:ilvl w:val="0"/>
          <w:numId w:val="36"/>
        </w:numPr>
        <w:tabs>
          <w:tab w:val="left" w:pos="1134"/>
        </w:tabs>
        <w:rPr>
          <w:rFonts w:ascii="Gill Sans MT" w:hAnsi="Gill Sans MT"/>
          <w:szCs w:val="22"/>
        </w:rPr>
      </w:pPr>
      <w:r>
        <w:rPr>
          <w:rFonts w:ascii="Gill Sans MT" w:hAnsi="Gill Sans MT"/>
          <w:szCs w:val="22"/>
        </w:rPr>
        <w:t>Ill-h</w:t>
      </w:r>
      <w:r w:rsidR="003D722B" w:rsidRPr="008F2DF2">
        <w:rPr>
          <w:rFonts w:ascii="Gill Sans MT" w:hAnsi="Gill Sans MT"/>
          <w:szCs w:val="22"/>
        </w:rPr>
        <w:t>ealt</w:t>
      </w:r>
      <w:r>
        <w:rPr>
          <w:rFonts w:ascii="Gill Sans MT" w:hAnsi="Gill Sans MT"/>
          <w:szCs w:val="22"/>
        </w:rPr>
        <w:t>h</w:t>
      </w:r>
    </w:p>
    <w:p w:rsidR="003D722B" w:rsidRDefault="003D722B" w:rsidP="00450465">
      <w:pPr>
        <w:pStyle w:val="ListParagraph"/>
        <w:numPr>
          <w:ilvl w:val="0"/>
          <w:numId w:val="37"/>
        </w:numPr>
        <w:tabs>
          <w:tab w:val="left" w:pos="1134"/>
        </w:tabs>
        <w:rPr>
          <w:rFonts w:ascii="Gill Sans MT" w:hAnsi="Gill Sans MT"/>
          <w:szCs w:val="22"/>
        </w:rPr>
      </w:pPr>
      <w:r w:rsidRPr="008F2DF2">
        <w:rPr>
          <w:rFonts w:ascii="Gill Sans MT" w:hAnsi="Gill Sans MT"/>
          <w:szCs w:val="22"/>
        </w:rPr>
        <w:t>Inhalation, Ingestion, Contact with a hazardous substance(s)</w:t>
      </w:r>
    </w:p>
    <w:p w:rsidR="003D722B" w:rsidRPr="008F2DF2" w:rsidRDefault="003D722B" w:rsidP="00450465">
      <w:pPr>
        <w:pStyle w:val="ListParagraph"/>
        <w:numPr>
          <w:ilvl w:val="0"/>
          <w:numId w:val="36"/>
        </w:numPr>
        <w:tabs>
          <w:tab w:val="left" w:pos="1134"/>
        </w:tabs>
        <w:rPr>
          <w:rFonts w:ascii="Gill Sans MT" w:hAnsi="Gill Sans MT"/>
          <w:szCs w:val="22"/>
        </w:rPr>
      </w:pPr>
      <w:r w:rsidRPr="008F2DF2">
        <w:rPr>
          <w:rFonts w:ascii="Gill Sans MT" w:hAnsi="Gill Sans MT"/>
          <w:szCs w:val="22"/>
        </w:rPr>
        <w:t>Fire, Explosions</w:t>
      </w:r>
    </w:p>
    <w:p w:rsidR="003D722B" w:rsidRPr="008F2DF2" w:rsidRDefault="003D722B" w:rsidP="00450465">
      <w:pPr>
        <w:pStyle w:val="ListParagraph"/>
        <w:numPr>
          <w:ilvl w:val="0"/>
          <w:numId w:val="36"/>
        </w:numPr>
        <w:tabs>
          <w:tab w:val="left" w:pos="1134"/>
        </w:tabs>
        <w:rPr>
          <w:rFonts w:ascii="Gill Sans MT" w:hAnsi="Gill Sans MT"/>
          <w:szCs w:val="22"/>
        </w:rPr>
      </w:pPr>
      <w:r w:rsidRPr="008F2DF2">
        <w:rPr>
          <w:rFonts w:ascii="Gill Sans MT" w:hAnsi="Gill Sans MT"/>
          <w:szCs w:val="22"/>
        </w:rPr>
        <w:t>Falls from Height etc.</w:t>
      </w:r>
    </w:p>
    <w:p w:rsidR="003D722B" w:rsidRPr="008F2DF2" w:rsidRDefault="003D722B" w:rsidP="00450465">
      <w:pPr>
        <w:pStyle w:val="ListParagraph"/>
        <w:numPr>
          <w:ilvl w:val="0"/>
          <w:numId w:val="36"/>
        </w:numPr>
        <w:tabs>
          <w:tab w:val="left" w:pos="1134"/>
        </w:tabs>
        <w:rPr>
          <w:rFonts w:ascii="Gill Sans MT" w:hAnsi="Gill Sans MT"/>
          <w:szCs w:val="22"/>
        </w:rPr>
      </w:pPr>
      <w:r w:rsidRPr="008F2DF2">
        <w:rPr>
          <w:rFonts w:ascii="Gill Sans MT" w:hAnsi="Gill Sans MT"/>
          <w:szCs w:val="22"/>
        </w:rPr>
        <w:t>Noise induced hearing loss</w:t>
      </w:r>
      <w:r w:rsidR="00A628C9" w:rsidRPr="008F2DF2">
        <w:rPr>
          <w:rFonts w:ascii="Gill Sans MT" w:hAnsi="Gill Sans MT"/>
          <w:szCs w:val="22"/>
        </w:rPr>
        <w:t>.</w:t>
      </w:r>
    </w:p>
    <w:p w:rsidR="00A628C9" w:rsidRPr="008F2DF2" w:rsidRDefault="00A628C9" w:rsidP="00450465">
      <w:pPr>
        <w:tabs>
          <w:tab w:val="left" w:pos="1134"/>
        </w:tabs>
        <w:rPr>
          <w:rFonts w:ascii="Gill Sans MT" w:hAnsi="Gill Sans MT"/>
          <w:szCs w:val="22"/>
        </w:rPr>
      </w:pPr>
      <w:r w:rsidRPr="00450465">
        <w:rPr>
          <w:rFonts w:ascii="Gill Sans MT" w:hAnsi="Gill Sans MT"/>
          <w:szCs w:val="22"/>
        </w:rPr>
        <w:t>Risks should be significant and foreseeable</w:t>
      </w:r>
      <w:r w:rsidR="00450465">
        <w:rPr>
          <w:rFonts w:ascii="Gill Sans MT" w:hAnsi="Gill Sans MT"/>
          <w:szCs w:val="22"/>
        </w:rPr>
        <w:t xml:space="preserve"> &amp; within the control of the School i.e. r</w:t>
      </w:r>
      <w:r w:rsidRPr="008F2DF2">
        <w:rPr>
          <w:rFonts w:ascii="Gill Sans MT" w:hAnsi="Gill Sans MT"/>
          <w:szCs w:val="22"/>
        </w:rPr>
        <w:t>isks that are outside the School’s ‘Control’ e.g. a plane crashing on the School’s grounds need not be assessed.</w:t>
      </w:r>
    </w:p>
    <w:p w:rsidR="00A628C9" w:rsidRPr="008F2DF2" w:rsidRDefault="00A628C9" w:rsidP="00A628C9">
      <w:pPr>
        <w:tabs>
          <w:tab w:val="left" w:pos="1134"/>
        </w:tabs>
        <w:rPr>
          <w:rFonts w:ascii="Gill Sans MT" w:hAnsi="Gill Sans MT"/>
          <w:szCs w:val="22"/>
        </w:rPr>
      </w:pPr>
    </w:p>
    <w:p w:rsidR="00450465" w:rsidRPr="00B51DCD" w:rsidRDefault="00A628C9" w:rsidP="00450465">
      <w:pPr>
        <w:tabs>
          <w:tab w:val="left" w:pos="1134"/>
        </w:tabs>
        <w:rPr>
          <w:rFonts w:ascii="Gill Sans MT" w:hAnsi="Gill Sans MT"/>
          <w:b/>
          <w:szCs w:val="22"/>
        </w:rPr>
      </w:pPr>
      <w:r w:rsidRPr="00450465">
        <w:rPr>
          <w:rFonts w:ascii="Gill Sans MT" w:hAnsi="Gill Sans MT"/>
          <w:b/>
          <w:szCs w:val="22"/>
        </w:rPr>
        <w:t>Step 4: Identification</w:t>
      </w:r>
      <w:r w:rsidR="00450465">
        <w:rPr>
          <w:rFonts w:ascii="Gill Sans MT" w:hAnsi="Gill Sans MT"/>
          <w:b/>
          <w:szCs w:val="22"/>
        </w:rPr>
        <w:t>/</w:t>
      </w:r>
      <w:r w:rsidRPr="00450465">
        <w:rPr>
          <w:rFonts w:ascii="Gill Sans MT" w:hAnsi="Gill Sans MT"/>
          <w:b/>
          <w:szCs w:val="22"/>
        </w:rPr>
        <w:t xml:space="preserve">Implementation of </w:t>
      </w:r>
      <w:r w:rsidR="00450465">
        <w:rPr>
          <w:rFonts w:ascii="Gill Sans MT" w:hAnsi="Gill Sans MT"/>
          <w:b/>
          <w:szCs w:val="22"/>
        </w:rPr>
        <w:t>Control Measures to remove or reduce risk to the lowest levels possible</w:t>
      </w:r>
    </w:p>
    <w:p w:rsidR="00A628C9" w:rsidRPr="008F2DF2" w:rsidRDefault="00A628C9" w:rsidP="00450465">
      <w:pPr>
        <w:pStyle w:val="ListParagraph"/>
        <w:numPr>
          <w:ilvl w:val="0"/>
          <w:numId w:val="38"/>
        </w:numPr>
        <w:tabs>
          <w:tab w:val="left" w:pos="1134"/>
        </w:tabs>
        <w:rPr>
          <w:rFonts w:ascii="Gill Sans MT" w:hAnsi="Gill Sans MT"/>
          <w:szCs w:val="22"/>
        </w:rPr>
      </w:pPr>
      <w:r w:rsidRPr="008F2DF2">
        <w:rPr>
          <w:rFonts w:ascii="Gill Sans MT" w:hAnsi="Gill Sans MT"/>
          <w:szCs w:val="22"/>
        </w:rPr>
        <w:t>Can the risks be removed or prevented?</w:t>
      </w:r>
    </w:p>
    <w:p w:rsidR="00A628C9" w:rsidRPr="008F2DF2" w:rsidRDefault="00A628C9" w:rsidP="00450465">
      <w:pPr>
        <w:pStyle w:val="ListParagraph"/>
        <w:numPr>
          <w:ilvl w:val="0"/>
          <w:numId w:val="40"/>
        </w:numPr>
        <w:tabs>
          <w:tab w:val="left" w:pos="1134"/>
        </w:tabs>
        <w:rPr>
          <w:rFonts w:ascii="Gill Sans MT" w:hAnsi="Gill Sans MT"/>
          <w:szCs w:val="22"/>
        </w:rPr>
      </w:pPr>
      <w:r w:rsidRPr="008F2DF2">
        <w:rPr>
          <w:rFonts w:ascii="Gill Sans MT" w:hAnsi="Gill Sans MT"/>
          <w:szCs w:val="22"/>
        </w:rPr>
        <w:t>Does the activity have to be undertaken – avoid if possible?</w:t>
      </w:r>
    </w:p>
    <w:p w:rsidR="00A628C9" w:rsidRPr="008F2DF2" w:rsidRDefault="00A628C9" w:rsidP="00450465">
      <w:pPr>
        <w:pStyle w:val="ListParagraph"/>
        <w:numPr>
          <w:ilvl w:val="0"/>
          <w:numId w:val="40"/>
        </w:numPr>
        <w:tabs>
          <w:tab w:val="left" w:pos="1134"/>
        </w:tabs>
        <w:rPr>
          <w:rFonts w:ascii="Gill Sans MT" w:hAnsi="Gill Sans MT"/>
          <w:szCs w:val="22"/>
        </w:rPr>
      </w:pPr>
      <w:r w:rsidRPr="008F2DF2">
        <w:rPr>
          <w:rFonts w:ascii="Gill Sans MT" w:hAnsi="Gill Sans MT"/>
          <w:szCs w:val="22"/>
        </w:rPr>
        <w:t>Can the risk be removed by design or engineering – machine guarding, sound proofing, dust &amp; fume extraction</w:t>
      </w:r>
    </w:p>
    <w:p w:rsidR="00A628C9" w:rsidRPr="008F2DF2" w:rsidRDefault="00A628C9" w:rsidP="00450465">
      <w:pPr>
        <w:pStyle w:val="ListParagraph"/>
        <w:numPr>
          <w:ilvl w:val="0"/>
          <w:numId w:val="40"/>
        </w:numPr>
        <w:tabs>
          <w:tab w:val="left" w:pos="1134"/>
        </w:tabs>
        <w:rPr>
          <w:rFonts w:ascii="Gill Sans MT" w:hAnsi="Gill Sans MT"/>
          <w:szCs w:val="22"/>
        </w:rPr>
      </w:pPr>
      <w:r w:rsidRPr="008F2DF2">
        <w:rPr>
          <w:rFonts w:ascii="Gill Sans MT" w:hAnsi="Gill Sans MT"/>
          <w:szCs w:val="22"/>
        </w:rPr>
        <w:t>Can the risk be removed/ reduced by using a less hazardous substance or form of  substance</w:t>
      </w:r>
    </w:p>
    <w:p w:rsidR="00A628C9" w:rsidRPr="008F2DF2" w:rsidRDefault="00A628C9" w:rsidP="00450465">
      <w:pPr>
        <w:pStyle w:val="ListParagraph"/>
        <w:numPr>
          <w:ilvl w:val="0"/>
          <w:numId w:val="40"/>
        </w:numPr>
        <w:tabs>
          <w:tab w:val="left" w:pos="1134"/>
        </w:tabs>
        <w:rPr>
          <w:rFonts w:ascii="Gill Sans MT" w:hAnsi="Gill Sans MT"/>
          <w:szCs w:val="22"/>
        </w:rPr>
      </w:pPr>
      <w:r w:rsidRPr="008F2DF2">
        <w:rPr>
          <w:rFonts w:ascii="Gill Sans MT" w:hAnsi="Gill Sans MT"/>
          <w:szCs w:val="22"/>
        </w:rPr>
        <w:t>Can the risk be removed/ reduced by inspection &amp; maintenance procedures</w:t>
      </w:r>
    </w:p>
    <w:p w:rsidR="00A628C9" w:rsidRPr="008F2DF2" w:rsidRDefault="00A628C9" w:rsidP="00450465">
      <w:pPr>
        <w:pStyle w:val="ListParagraph"/>
        <w:numPr>
          <w:ilvl w:val="0"/>
          <w:numId w:val="40"/>
        </w:numPr>
        <w:tabs>
          <w:tab w:val="left" w:pos="1134"/>
        </w:tabs>
        <w:rPr>
          <w:rFonts w:ascii="Gill Sans MT" w:hAnsi="Gill Sans MT"/>
          <w:szCs w:val="22"/>
        </w:rPr>
      </w:pPr>
      <w:r w:rsidRPr="008F2DF2">
        <w:rPr>
          <w:rFonts w:ascii="Gill Sans MT" w:hAnsi="Gill Sans MT"/>
          <w:szCs w:val="22"/>
        </w:rPr>
        <w:lastRenderedPageBreak/>
        <w:t>Can the risk be removed/ reduced by the provision of information, instruction, training, and where appropriate supervision</w:t>
      </w:r>
    </w:p>
    <w:p w:rsidR="00A628C9" w:rsidRPr="008F2DF2" w:rsidRDefault="00A628C9" w:rsidP="00450465">
      <w:pPr>
        <w:pStyle w:val="ListParagraph"/>
        <w:numPr>
          <w:ilvl w:val="0"/>
          <w:numId w:val="40"/>
        </w:numPr>
        <w:tabs>
          <w:tab w:val="left" w:pos="1134"/>
        </w:tabs>
        <w:rPr>
          <w:rFonts w:ascii="Gill Sans MT" w:hAnsi="Gill Sans MT"/>
          <w:szCs w:val="22"/>
        </w:rPr>
      </w:pPr>
      <w:r w:rsidRPr="008F2DF2">
        <w:rPr>
          <w:rFonts w:ascii="Gill Sans MT" w:hAnsi="Gill Sans MT"/>
          <w:szCs w:val="22"/>
        </w:rPr>
        <w:t>As a ‘Means of Last Resort’ can the risk be removed/ reduced by the provision of personal protective equipment (PPR) e.g. Head Protection – safety helmet; Eye &amp; Face Protection – safety spectacles, goggles; Hearing Protection – ear defenders or plugs; Hand Protection – gloves; Foot Protection – safety footwear etc.</w:t>
      </w:r>
    </w:p>
    <w:p w:rsidR="00A628C9" w:rsidRDefault="00450465" w:rsidP="00450465">
      <w:pPr>
        <w:pStyle w:val="ListParagraph"/>
        <w:numPr>
          <w:ilvl w:val="0"/>
          <w:numId w:val="38"/>
        </w:numPr>
        <w:tabs>
          <w:tab w:val="left" w:pos="1134"/>
        </w:tabs>
        <w:rPr>
          <w:rFonts w:ascii="Gill Sans MT" w:hAnsi="Gill Sans MT"/>
          <w:szCs w:val="22"/>
        </w:rPr>
      </w:pPr>
      <w:r>
        <w:rPr>
          <w:rFonts w:ascii="Gill Sans MT" w:hAnsi="Gill Sans MT"/>
          <w:szCs w:val="22"/>
        </w:rPr>
        <w:t>What control measures are in place and is further action required to remove or reduce residual risks to the lowest levels possible/reasonably practicable</w:t>
      </w:r>
    </w:p>
    <w:p w:rsidR="00450465" w:rsidRPr="008F2DF2" w:rsidRDefault="00450465" w:rsidP="00450465">
      <w:pPr>
        <w:pStyle w:val="ListParagraph"/>
        <w:numPr>
          <w:ilvl w:val="0"/>
          <w:numId w:val="41"/>
        </w:numPr>
        <w:tabs>
          <w:tab w:val="left" w:pos="1134"/>
        </w:tabs>
        <w:rPr>
          <w:rFonts w:ascii="Gill Sans MT" w:hAnsi="Gill Sans MT"/>
          <w:szCs w:val="22"/>
        </w:rPr>
      </w:pPr>
      <w:r>
        <w:rPr>
          <w:rFonts w:ascii="Gill Sans MT" w:hAnsi="Gill Sans MT"/>
          <w:szCs w:val="22"/>
        </w:rPr>
        <w:t>IT IS IMPOSSIBLE TO REMOVE ALL RISKS</w:t>
      </w:r>
    </w:p>
    <w:p w:rsidR="007741B2" w:rsidRPr="008F2DF2" w:rsidRDefault="007741B2" w:rsidP="00450465">
      <w:pPr>
        <w:pStyle w:val="ListParagraph"/>
        <w:numPr>
          <w:ilvl w:val="0"/>
          <w:numId w:val="38"/>
        </w:numPr>
        <w:tabs>
          <w:tab w:val="left" w:pos="1134"/>
        </w:tabs>
        <w:rPr>
          <w:rFonts w:ascii="Gill Sans MT" w:hAnsi="Gill Sans MT"/>
          <w:szCs w:val="22"/>
        </w:rPr>
      </w:pPr>
      <w:r w:rsidRPr="008F2DF2">
        <w:rPr>
          <w:rFonts w:ascii="Gill Sans MT" w:hAnsi="Gill Sans MT"/>
          <w:szCs w:val="22"/>
        </w:rPr>
        <w:t>Risk</w:t>
      </w:r>
      <w:r w:rsidR="003D6BF7">
        <w:rPr>
          <w:rFonts w:ascii="Gill Sans MT" w:hAnsi="Gill Sans MT"/>
          <w:szCs w:val="22"/>
        </w:rPr>
        <w:t xml:space="preserve"> Assessments should be recorded and held by Health &amp; Safety Officer and Member Staff </w:t>
      </w:r>
    </w:p>
    <w:p w:rsidR="007741B2" w:rsidRPr="008F2DF2" w:rsidRDefault="007741B2" w:rsidP="007741B2">
      <w:pPr>
        <w:tabs>
          <w:tab w:val="left" w:pos="1134"/>
        </w:tabs>
        <w:rPr>
          <w:rFonts w:ascii="Gill Sans MT" w:hAnsi="Gill Sans MT"/>
          <w:szCs w:val="22"/>
        </w:rPr>
      </w:pPr>
    </w:p>
    <w:p w:rsidR="00F60A5A" w:rsidRPr="00450465" w:rsidRDefault="00450465" w:rsidP="007741B2">
      <w:pPr>
        <w:tabs>
          <w:tab w:val="left" w:pos="1134"/>
        </w:tabs>
        <w:rPr>
          <w:rFonts w:ascii="Gill Sans MT" w:hAnsi="Gill Sans MT"/>
          <w:b/>
          <w:szCs w:val="22"/>
        </w:rPr>
      </w:pPr>
      <w:r>
        <w:rPr>
          <w:rFonts w:ascii="Gill Sans MT" w:hAnsi="Gill Sans MT"/>
          <w:b/>
          <w:szCs w:val="22"/>
        </w:rPr>
        <w:t xml:space="preserve">Step 5: Inform Staff, Students </w:t>
      </w:r>
      <w:r w:rsidR="00F60A5A" w:rsidRPr="00450465">
        <w:rPr>
          <w:rFonts w:ascii="Gill Sans MT" w:hAnsi="Gill Sans MT"/>
          <w:b/>
          <w:szCs w:val="22"/>
        </w:rPr>
        <w:t>&amp; Others of Risk Assessments</w:t>
      </w:r>
      <w:r>
        <w:rPr>
          <w:rFonts w:ascii="Gill Sans MT" w:hAnsi="Gill Sans MT"/>
          <w:b/>
          <w:szCs w:val="22"/>
        </w:rPr>
        <w:t xml:space="preserve"> &amp; Control Measures </w:t>
      </w:r>
    </w:p>
    <w:p w:rsidR="00F60A5A" w:rsidRPr="008F2DF2" w:rsidRDefault="00F60A5A" w:rsidP="00F60A5A">
      <w:pPr>
        <w:pStyle w:val="ListParagraph"/>
        <w:numPr>
          <w:ilvl w:val="0"/>
          <w:numId w:val="29"/>
        </w:numPr>
        <w:tabs>
          <w:tab w:val="left" w:pos="1134"/>
        </w:tabs>
        <w:rPr>
          <w:rFonts w:ascii="Gill Sans MT" w:hAnsi="Gill Sans MT"/>
          <w:szCs w:val="22"/>
        </w:rPr>
      </w:pPr>
      <w:r w:rsidRPr="008F2DF2">
        <w:rPr>
          <w:rFonts w:ascii="Gill Sans MT" w:hAnsi="Gill Sans MT"/>
          <w:szCs w:val="22"/>
        </w:rPr>
        <w:t>On completion of a Risk Assessment, staff, pupils or anyone who may be exposed to the risks identified should be informed of the:</w:t>
      </w:r>
    </w:p>
    <w:p w:rsidR="00F60A5A" w:rsidRPr="008F2DF2" w:rsidRDefault="00F60A5A" w:rsidP="00450465">
      <w:pPr>
        <w:pStyle w:val="ListParagraph"/>
        <w:numPr>
          <w:ilvl w:val="0"/>
          <w:numId w:val="43"/>
        </w:numPr>
        <w:tabs>
          <w:tab w:val="left" w:pos="1134"/>
        </w:tabs>
        <w:rPr>
          <w:rFonts w:ascii="Gill Sans MT" w:hAnsi="Gill Sans MT"/>
          <w:szCs w:val="22"/>
        </w:rPr>
      </w:pPr>
      <w:r w:rsidRPr="008F2DF2">
        <w:rPr>
          <w:rFonts w:ascii="Gill Sans MT" w:hAnsi="Gill Sans MT"/>
          <w:szCs w:val="22"/>
        </w:rPr>
        <w:t>Risks identified</w:t>
      </w:r>
    </w:p>
    <w:p w:rsidR="00F60A5A" w:rsidRPr="008F2DF2" w:rsidRDefault="00F60A5A" w:rsidP="00450465">
      <w:pPr>
        <w:pStyle w:val="ListParagraph"/>
        <w:numPr>
          <w:ilvl w:val="0"/>
          <w:numId w:val="43"/>
        </w:numPr>
        <w:tabs>
          <w:tab w:val="left" w:pos="1134"/>
        </w:tabs>
        <w:rPr>
          <w:rFonts w:ascii="Gill Sans MT" w:hAnsi="Gill Sans MT"/>
          <w:szCs w:val="22"/>
        </w:rPr>
      </w:pPr>
      <w:r w:rsidRPr="008F2DF2">
        <w:rPr>
          <w:rFonts w:ascii="Gill Sans MT" w:hAnsi="Gill Sans MT"/>
          <w:szCs w:val="22"/>
        </w:rPr>
        <w:t>Control Measures to be implemented to remove, prevent or reduce the risks to the lowest levels reasonably practicable.</w:t>
      </w:r>
    </w:p>
    <w:p w:rsidR="00F60A5A" w:rsidRPr="008F2DF2" w:rsidRDefault="00F60A5A" w:rsidP="00F60A5A">
      <w:pPr>
        <w:tabs>
          <w:tab w:val="left" w:pos="1134"/>
        </w:tabs>
        <w:rPr>
          <w:rFonts w:ascii="Gill Sans MT" w:hAnsi="Gill Sans MT"/>
          <w:szCs w:val="22"/>
        </w:rPr>
      </w:pPr>
    </w:p>
    <w:p w:rsidR="00F60A5A" w:rsidRPr="00F4613C" w:rsidRDefault="00F60A5A" w:rsidP="00F60A5A">
      <w:pPr>
        <w:tabs>
          <w:tab w:val="left" w:pos="1134"/>
        </w:tabs>
        <w:rPr>
          <w:rFonts w:ascii="Gill Sans MT" w:hAnsi="Gill Sans MT"/>
          <w:b/>
          <w:szCs w:val="22"/>
        </w:rPr>
      </w:pPr>
      <w:r w:rsidRPr="00F4613C">
        <w:rPr>
          <w:rFonts w:ascii="Gill Sans MT" w:hAnsi="Gill Sans MT"/>
          <w:b/>
          <w:szCs w:val="22"/>
        </w:rPr>
        <w:t>Step 6: Review, and where appropriate</w:t>
      </w:r>
      <w:r w:rsidR="00F4613C">
        <w:rPr>
          <w:rFonts w:ascii="Gill Sans MT" w:hAnsi="Gill Sans MT"/>
          <w:b/>
          <w:szCs w:val="22"/>
        </w:rPr>
        <w:t xml:space="preserve"> r</w:t>
      </w:r>
      <w:r w:rsidRPr="00F4613C">
        <w:rPr>
          <w:rFonts w:ascii="Gill Sans MT" w:hAnsi="Gill Sans MT"/>
          <w:b/>
          <w:szCs w:val="22"/>
        </w:rPr>
        <w:t>evise</w:t>
      </w:r>
      <w:r w:rsidR="00F4613C">
        <w:rPr>
          <w:rFonts w:ascii="Gill Sans MT" w:hAnsi="Gill Sans MT"/>
          <w:b/>
          <w:szCs w:val="22"/>
        </w:rPr>
        <w:t xml:space="preserve"> risk a</w:t>
      </w:r>
      <w:r w:rsidRPr="00F4613C">
        <w:rPr>
          <w:rFonts w:ascii="Gill Sans MT" w:hAnsi="Gill Sans MT"/>
          <w:b/>
          <w:szCs w:val="22"/>
        </w:rPr>
        <w:t xml:space="preserve">ssessments to </w:t>
      </w:r>
      <w:r w:rsidR="00F4613C">
        <w:rPr>
          <w:rFonts w:ascii="Gill Sans MT" w:hAnsi="Gill Sans MT"/>
          <w:b/>
          <w:szCs w:val="22"/>
        </w:rPr>
        <w:t>ensure they remain v</w:t>
      </w:r>
      <w:r w:rsidRPr="00F4613C">
        <w:rPr>
          <w:rFonts w:ascii="Gill Sans MT" w:hAnsi="Gill Sans MT"/>
          <w:b/>
          <w:szCs w:val="22"/>
        </w:rPr>
        <w:t xml:space="preserve">alid </w:t>
      </w:r>
    </w:p>
    <w:p w:rsidR="00D4280E" w:rsidRPr="00F4613C" w:rsidRDefault="00D4280E" w:rsidP="00D4280E">
      <w:pPr>
        <w:pStyle w:val="ListParagraph"/>
        <w:numPr>
          <w:ilvl w:val="0"/>
          <w:numId w:val="29"/>
        </w:numPr>
        <w:tabs>
          <w:tab w:val="left" w:pos="1134"/>
        </w:tabs>
        <w:rPr>
          <w:rFonts w:ascii="Gill Sans MT" w:hAnsi="Gill Sans MT"/>
          <w:szCs w:val="22"/>
        </w:rPr>
      </w:pPr>
      <w:r w:rsidRPr="00F4613C">
        <w:rPr>
          <w:rFonts w:ascii="Gill Sans MT" w:hAnsi="Gill Sans MT"/>
          <w:szCs w:val="22"/>
        </w:rPr>
        <w:t>Risk Assessments should be reviewed</w:t>
      </w:r>
      <w:r w:rsidR="00F4613C" w:rsidRPr="00F4613C">
        <w:rPr>
          <w:rFonts w:ascii="Gill Sans MT" w:hAnsi="Gill Sans MT"/>
          <w:szCs w:val="22"/>
        </w:rPr>
        <w:t xml:space="preserve"> and where appropriate revise:</w:t>
      </w:r>
    </w:p>
    <w:p w:rsidR="00D4280E" w:rsidRPr="00F4613C" w:rsidRDefault="00F4613C" w:rsidP="00F4613C">
      <w:pPr>
        <w:pStyle w:val="ListParagraph"/>
        <w:numPr>
          <w:ilvl w:val="0"/>
          <w:numId w:val="44"/>
        </w:numPr>
        <w:tabs>
          <w:tab w:val="left" w:pos="1134"/>
        </w:tabs>
        <w:rPr>
          <w:rFonts w:ascii="Gill Sans MT" w:hAnsi="Gill Sans MT"/>
          <w:szCs w:val="22"/>
        </w:rPr>
      </w:pPr>
      <w:r w:rsidRPr="00F4613C">
        <w:rPr>
          <w:rFonts w:ascii="Gill Sans MT" w:hAnsi="Gill Sans MT"/>
          <w:szCs w:val="22"/>
        </w:rPr>
        <w:t xml:space="preserve">Annually </w:t>
      </w:r>
    </w:p>
    <w:p w:rsidR="00D4280E" w:rsidRPr="00F4613C" w:rsidRDefault="00F4613C" w:rsidP="00F4613C">
      <w:pPr>
        <w:pStyle w:val="ListParagraph"/>
        <w:numPr>
          <w:ilvl w:val="0"/>
          <w:numId w:val="44"/>
        </w:numPr>
        <w:tabs>
          <w:tab w:val="left" w:pos="1134"/>
        </w:tabs>
        <w:rPr>
          <w:rFonts w:ascii="Gill Sans MT" w:hAnsi="Gill Sans MT"/>
          <w:szCs w:val="22"/>
        </w:rPr>
      </w:pPr>
      <w:r w:rsidRPr="00F4613C">
        <w:rPr>
          <w:rFonts w:ascii="Gill Sans MT" w:hAnsi="Gill Sans MT"/>
          <w:szCs w:val="22"/>
        </w:rPr>
        <w:t xml:space="preserve">Following a significant </w:t>
      </w:r>
      <w:r w:rsidR="00D4280E" w:rsidRPr="00F4613C">
        <w:rPr>
          <w:rFonts w:ascii="Gill Sans MT" w:hAnsi="Gill Sans MT"/>
          <w:szCs w:val="22"/>
        </w:rPr>
        <w:t>accident or incident</w:t>
      </w:r>
    </w:p>
    <w:p w:rsidR="00D4280E" w:rsidRPr="00F4613C" w:rsidRDefault="00D4280E" w:rsidP="00F4613C">
      <w:pPr>
        <w:pStyle w:val="ListParagraph"/>
        <w:numPr>
          <w:ilvl w:val="0"/>
          <w:numId w:val="44"/>
        </w:numPr>
        <w:tabs>
          <w:tab w:val="left" w:pos="1134"/>
        </w:tabs>
        <w:rPr>
          <w:rFonts w:ascii="Gill Sans MT" w:hAnsi="Gill Sans MT"/>
          <w:szCs w:val="22"/>
        </w:rPr>
      </w:pPr>
      <w:r w:rsidRPr="00F4613C">
        <w:rPr>
          <w:rFonts w:ascii="Gill Sans MT" w:hAnsi="Gill Sans MT"/>
          <w:szCs w:val="22"/>
        </w:rPr>
        <w:t xml:space="preserve">Following any significant changes to equipment, activities etc. </w:t>
      </w:r>
    </w:p>
    <w:p w:rsidR="00D4280E" w:rsidRPr="00F4613C" w:rsidRDefault="00D4280E" w:rsidP="00F4613C">
      <w:pPr>
        <w:pStyle w:val="ListParagraph"/>
        <w:numPr>
          <w:ilvl w:val="0"/>
          <w:numId w:val="44"/>
        </w:numPr>
        <w:tabs>
          <w:tab w:val="left" w:pos="1134"/>
        </w:tabs>
        <w:rPr>
          <w:rFonts w:ascii="Gill Sans MT" w:hAnsi="Gill Sans MT"/>
          <w:szCs w:val="22"/>
        </w:rPr>
      </w:pPr>
      <w:r w:rsidRPr="00F4613C">
        <w:rPr>
          <w:rFonts w:ascii="Gill Sans MT" w:hAnsi="Gill Sans MT"/>
          <w:szCs w:val="22"/>
        </w:rPr>
        <w:t>Following changes in legislation</w:t>
      </w:r>
    </w:p>
    <w:p w:rsidR="00F60A5A" w:rsidRDefault="00D4280E" w:rsidP="00F60A5A">
      <w:pPr>
        <w:pStyle w:val="ListParagraph"/>
        <w:numPr>
          <w:ilvl w:val="0"/>
          <w:numId w:val="22"/>
        </w:numPr>
        <w:tabs>
          <w:tab w:val="left" w:pos="1134"/>
        </w:tabs>
        <w:rPr>
          <w:rFonts w:ascii="Gill Sans MT" w:hAnsi="Gill Sans MT"/>
          <w:szCs w:val="22"/>
        </w:rPr>
      </w:pPr>
      <w:r w:rsidRPr="00F4613C">
        <w:rPr>
          <w:rFonts w:ascii="Gill Sans MT" w:hAnsi="Gill Sans MT"/>
          <w:szCs w:val="22"/>
        </w:rPr>
        <w:t xml:space="preserve">Where </w:t>
      </w:r>
      <w:r w:rsidR="00F4613C" w:rsidRPr="00F4613C">
        <w:rPr>
          <w:rFonts w:ascii="Gill Sans MT" w:hAnsi="Gill Sans MT"/>
          <w:szCs w:val="22"/>
        </w:rPr>
        <w:t>risk assessments are revised s</w:t>
      </w:r>
      <w:r w:rsidRPr="00F4613C">
        <w:rPr>
          <w:rFonts w:ascii="Gill Sans MT" w:hAnsi="Gill Sans MT"/>
          <w:szCs w:val="22"/>
        </w:rPr>
        <w:t xml:space="preserve">taff </w:t>
      </w:r>
      <w:r w:rsidR="00F4613C" w:rsidRPr="00F4613C">
        <w:rPr>
          <w:rFonts w:ascii="Gill Sans MT" w:hAnsi="Gill Sans MT"/>
          <w:szCs w:val="22"/>
        </w:rPr>
        <w:t>etc. must be informed of the changes</w:t>
      </w:r>
    </w:p>
    <w:p w:rsidR="00F4613C" w:rsidRPr="00F4613C" w:rsidRDefault="00F4613C" w:rsidP="00F4613C">
      <w:pPr>
        <w:pStyle w:val="ListParagraph"/>
        <w:tabs>
          <w:tab w:val="left" w:pos="1134"/>
        </w:tabs>
        <w:ind w:left="360"/>
        <w:rPr>
          <w:rFonts w:ascii="Gill Sans MT" w:hAnsi="Gill Sans MT"/>
          <w:szCs w:val="22"/>
        </w:rPr>
      </w:pPr>
    </w:p>
    <w:p w:rsidR="00D4280E" w:rsidRPr="008F2DF2" w:rsidRDefault="00D4280E" w:rsidP="00D4280E">
      <w:pPr>
        <w:pStyle w:val="ListParagraph"/>
        <w:numPr>
          <w:ilvl w:val="0"/>
          <w:numId w:val="2"/>
        </w:numPr>
        <w:tabs>
          <w:tab w:val="left" w:pos="1134"/>
        </w:tabs>
        <w:ind w:left="426" w:hanging="426"/>
        <w:rPr>
          <w:rFonts w:ascii="Gill Sans MT" w:hAnsi="Gill Sans MT"/>
          <w:b/>
          <w:szCs w:val="22"/>
        </w:rPr>
      </w:pPr>
      <w:r w:rsidRPr="008F2DF2">
        <w:rPr>
          <w:rFonts w:ascii="Gill Sans MT" w:hAnsi="Gill Sans MT"/>
          <w:b/>
          <w:szCs w:val="22"/>
        </w:rPr>
        <w:t>Dynamic Risk Assessment</w:t>
      </w:r>
    </w:p>
    <w:p w:rsidR="00D4280E" w:rsidRPr="008F2DF2" w:rsidRDefault="00D4280E" w:rsidP="00D4280E">
      <w:pPr>
        <w:tabs>
          <w:tab w:val="left" w:pos="1134"/>
        </w:tabs>
        <w:rPr>
          <w:rFonts w:ascii="Gill Sans MT" w:hAnsi="Gill Sans MT"/>
          <w:b/>
          <w:szCs w:val="22"/>
        </w:rPr>
      </w:pPr>
    </w:p>
    <w:p w:rsidR="00D4280E" w:rsidRPr="008F2DF2" w:rsidRDefault="00D4280E" w:rsidP="00D4280E">
      <w:pPr>
        <w:tabs>
          <w:tab w:val="left" w:pos="1134"/>
        </w:tabs>
        <w:rPr>
          <w:rFonts w:ascii="Gill Sans MT" w:hAnsi="Gill Sans MT"/>
          <w:szCs w:val="22"/>
        </w:rPr>
      </w:pPr>
      <w:r w:rsidRPr="008F2DF2">
        <w:rPr>
          <w:rFonts w:ascii="Gill Sans MT" w:hAnsi="Gill Sans MT"/>
          <w:szCs w:val="22"/>
        </w:rPr>
        <w:t>In some situations, the risks initially assessed may change repeatedly dependent upon the circumstances and require repeated re-assessment. The ‘re-assessment process’ is often referred to as Dynamic Risk Assessment.</w:t>
      </w:r>
    </w:p>
    <w:p w:rsidR="00D4280E" w:rsidRPr="008F2DF2" w:rsidRDefault="00D4280E" w:rsidP="00D4280E">
      <w:pPr>
        <w:tabs>
          <w:tab w:val="left" w:pos="1134"/>
        </w:tabs>
        <w:rPr>
          <w:rFonts w:ascii="Gill Sans MT" w:hAnsi="Gill Sans MT"/>
          <w:szCs w:val="22"/>
        </w:rPr>
      </w:pPr>
    </w:p>
    <w:p w:rsidR="00D4280E" w:rsidRDefault="00D4280E" w:rsidP="00D4280E">
      <w:pPr>
        <w:tabs>
          <w:tab w:val="left" w:pos="1134"/>
        </w:tabs>
        <w:rPr>
          <w:rFonts w:ascii="Gill Sans MT" w:hAnsi="Gill Sans MT"/>
          <w:b/>
          <w:szCs w:val="22"/>
        </w:rPr>
      </w:pPr>
      <w:r w:rsidRPr="00F4613C">
        <w:rPr>
          <w:rFonts w:ascii="Gill Sans MT" w:hAnsi="Gill Sans MT"/>
          <w:b/>
          <w:szCs w:val="22"/>
        </w:rPr>
        <w:t xml:space="preserve">APPENDICIES </w:t>
      </w:r>
    </w:p>
    <w:p w:rsidR="00F4613C" w:rsidRDefault="00F4613C" w:rsidP="00D4280E">
      <w:pPr>
        <w:tabs>
          <w:tab w:val="left" w:pos="1134"/>
        </w:tabs>
        <w:rPr>
          <w:rFonts w:ascii="Gill Sans MT" w:hAnsi="Gill Sans MT"/>
          <w:b/>
          <w:szCs w:val="22"/>
        </w:rPr>
      </w:pPr>
    </w:p>
    <w:p w:rsidR="00F4613C" w:rsidRPr="00F4613C" w:rsidRDefault="00F4613C" w:rsidP="00D4280E">
      <w:pPr>
        <w:tabs>
          <w:tab w:val="left" w:pos="1134"/>
        </w:tabs>
        <w:rPr>
          <w:rFonts w:ascii="Gill Sans MT" w:hAnsi="Gill Sans MT"/>
          <w:szCs w:val="22"/>
        </w:rPr>
      </w:pPr>
      <w:r w:rsidRPr="00F4613C">
        <w:rPr>
          <w:rFonts w:ascii="Gill Sans MT" w:hAnsi="Gill Sans MT"/>
          <w:szCs w:val="22"/>
        </w:rPr>
        <w:t>1: Examples of Workplace Hazards, Significant Risks &amp; Control Measures</w:t>
      </w:r>
    </w:p>
    <w:p w:rsidR="00F4613C" w:rsidRPr="00F4613C" w:rsidRDefault="00F4613C" w:rsidP="00D4280E">
      <w:pPr>
        <w:tabs>
          <w:tab w:val="left" w:pos="1134"/>
        </w:tabs>
        <w:rPr>
          <w:rFonts w:ascii="Gill Sans MT" w:hAnsi="Gill Sans MT"/>
          <w:szCs w:val="22"/>
        </w:rPr>
      </w:pPr>
      <w:r w:rsidRPr="00F4613C">
        <w:rPr>
          <w:rFonts w:ascii="Gill Sans MT" w:hAnsi="Gill Sans MT"/>
          <w:szCs w:val="22"/>
        </w:rPr>
        <w:t>2: Proforma Risk Assessment Form</w:t>
      </w:r>
    </w:p>
    <w:sectPr w:rsidR="00F4613C" w:rsidRPr="00F4613C" w:rsidSect="00455204">
      <w:footerReference w:type="default" r:id="rId7"/>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EF" w:rsidRDefault="00EA5DEF" w:rsidP="00B51DCD">
      <w:r>
        <w:separator/>
      </w:r>
    </w:p>
  </w:endnote>
  <w:endnote w:type="continuationSeparator" w:id="0">
    <w:p w:rsidR="00EA5DEF" w:rsidRDefault="00EA5DEF" w:rsidP="00B5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b/>
        <w:i/>
        <w:sz w:val="20"/>
      </w:rPr>
      <w:id w:val="-960493547"/>
      <w:docPartObj>
        <w:docPartGallery w:val="Page Numbers (Bottom of Page)"/>
        <w:docPartUnique/>
      </w:docPartObj>
    </w:sdtPr>
    <w:sdtEndPr/>
    <w:sdtContent>
      <w:sdt>
        <w:sdtPr>
          <w:rPr>
            <w:rFonts w:ascii="Gill Sans MT" w:hAnsi="Gill Sans MT"/>
            <w:b/>
            <w:i/>
            <w:sz w:val="20"/>
          </w:rPr>
          <w:id w:val="-1769616900"/>
          <w:docPartObj>
            <w:docPartGallery w:val="Page Numbers (Top of Page)"/>
            <w:docPartUnique/>
          </w:docPartObj>
        </w:sdtPr>
        <w:sdtEndPr/>
        <w:sdtContent>
          <w:p w:rsidR="00B51DCD" w:rsidRPr="00B51DCD" w:rsidRDefault="00B51DCD">
            <w:pPr>
              <w:pStyle w:val="Footer"/>
              <w:jc w:val="right"/>
              <w:rPr>
                <w:rFonts w:ascii="Gill Sans MT" w:hAnsi="Gill Sans MT"/>
                <w:b/>
                <w:i/>
                <w:sz w:val="20"/>
              </w:rPr>
            </w:pPr>
            <w:r w:rsidRPr="00B51DCD">
              <w:rPr>
                <w:rFonts w:ascii="Gill Sans MT" w:hAnsi="Gill Sans MT"/>
                <w:b/>
                <w:i/>
                <w:sz w:val="20"/>
              </w:rPr>
              <w:t xml:space="preserve">Page </w:t>
            </w:r>
            <w:r w:rsidRPr="00B51DCD">
              <w:rPr>
                <w:rFonts w:ascii="Gill Sans MT" w:hAnsi="Gill Sans MT"/>
                <w:b/>
                <w:bCs/>
                <w:i/>
                <w:sz w:val="20"/>
              </w:rPr>
              <w:fldChar w:fldCharType="begin"/>
            </w:r>
            <w:r w:rsidRPr="00B51DCD">
              <w:rPr>
                <w:rFonts w:ascii="Gill Sans MT" w:hAnsi="Gill Sans MT"/>
                <w:b/>
                <w:bCs/>
                <w:i/>
                <w:sz w:val="20"/>
              </w:rPr>
              <w:instrText xml:space="preserve"> PAGE </w:instrText>
            </w:r>
            <w:r w:rsidRPr="00B51DCD">
              <w:rPr>
                <w:rFonts w:ascii="Gill Sans MT" w:hAnsi="Gill Sans MT"/>
                <w:b/>
                <w:bCs/>
                <w:i/>
                <w:sz w:val="20"/>
              </w:rPr>
              <w:fldChar w:fldCharType="separate"/>
            </w:r>
            <w:r w:rsidR="00990F60">
              <w:rPr>
                <w:rFonts w:ascii="Gill Sans MT" w:hAnsi="Gill Sans MT"/>
                <w:b/>
                <w:bCs/>
                <w:i/>
                <w:noProof/>
                <w:sz w:val="20"/>
              </w:rPr>
              <w:t>1</w:t>
            </w:r>
            <w:r w:rsidRPr="00B51DCD">
              <w:rPr>
                <w:rFonts w:ascii="Gill Sans MT" w:hAnsi="Gill Sans MT"/>
                <w:b/>
                <w:bCs/>
                <w:i/>
                <w:sz w:val="20"/>
              </w:rPr>
              <w:fldChar w:fldCharType="end"/>
            </w:r>
            <w:r w:rsidRPr="00B51DCD">
              <w:rPr>
                <w:rFonts w:ascii="Gill Sans MT" w:hAnsi="Gill Sans MT"/>
                <w:b/>
                <w:i/>
                <w:sz w:val="20"/>
              </w:rPr>
              <w:t xml:space="preserve"> of </w:t>
            </w:r>
            <w:r w:rsidRPr="00B51DCD">
              <w:rPr>
                <w:rFonts w:ascii="Gill Sans MT" w:hAnsi="Gill Sans MT"/>
                <w:b/>
                <w:bCs/>
                <w:i/>
                <w:sz w:val="20"/>
              </w:rPr>
              <w:fldChar w:fldCharType="begin"/>
            </w:r>
            <w:r w:rsidRPr="00B51DCD">
              <w:rPr>
                <w:rFonts w:ascii="Gill Sans MT" w:hAnsi="Gill Sans MT"/>
                <w:b/>
                <w:bCs/>
                <w:i/>
                <w:sz w:val="20"/>
              </w:rPr>
              <w:instrText xml:space="preserve"> NUMPAGES  </w:instrText>
            </w:r>
            <w:r w:rsidRPr="00B51DCD">
              <w:rPr>
                <w:rFonts w:ascii="Gill Sans MT" w:hAnsi="Gill Sans MT"/>
                <w:b/>
                <w:bCs/>
                <w:i/>
                <w:sz w:val="20"/>
              </w:rPr>
              <w:fldChar w:fldCharType="separate"/>
            </w:r>
            <w:r w:rsidR="00990F60">
              <w:rPr>
                <w:rFonts w:ascii="Gill Sans MT" w:hAnsi="Gill Sans MT"/>
                <w:b/>
                <w:bCs/>
                <w:i/>
                <w:noProof/>
                <w:sz w:val="20"/>
              </w:rPr>
              <w:t>5</w:t>
            </w:r>
            <w:r w:rsidRPr="00B51DCD">
              <w:rPr>
                <w:rFonts w:ascii="Gill Sans MT" w:hAnsi="Gill Sans MT"/>
                <w:b/>
                <w:bCs/>
                <w:i/>
                <w:sz w:val="20"/>
              </w:rPr>
              <w:fldChar w:fldCharType="end"/>
            </w:r>
          </w:p>
        </w:sdtContent>
      </w:sdt>
    </w:sdtContent>
  </w:sdt>
  <w:p w:rsidR="00B51DCD" w:rsidRDefault="00B51D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EF" w:rsidRDefault="00EA5DEF" w:rsidP="00B51DCD">
      <w:r>
        <w:separator/>
      </w:r>
    </w:p>
  </w:footnote>
  <w:footnote w:type="continuationSeparator" w:id="0">
    <w:p w:rsidR="00EA5DEF" w:rsidRDefault="00EA5DEF" w:rsidP="00B51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719"/>
    <w:multiLevelType w:val="hybridMultilevel"/>
    <w:tmpl w:val="9CA87E4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040E93"/>
    <w:multiLevelType w:val="hybridMultilevel"/>
    <w:tmpl w:val="97BEE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F4C82"/>
    <w:multiLevelType w:val="hybridMultilevel"/>
    <w:tmpl w:val="A9EC4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27B3F"/>
    <w:multiLevelType w:val="hybridMultilevel"/>
    <w:tmpl w:val="DE98F4D8"/>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494F3B"/>
    <w:multiLevelType w:val="hybridMultilevel"/>
    <w:tmpl w:val="B9BE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802B4"/>
    <w:multiLevelType w:val="hybridMultilevel"/>
    <w:tmpl w:val="D92CEC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0101D"/>
    <w:multiLevelType w:val="hybridMultilevel"/>
    <w:tmpl w:val="CD420DC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C19A1"/>
    <w:multiLevelType w:val="hybridMultilevel"/>
    <w:tmpl w:val="69B84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EA415B"/>
    <w:multiLevelType w:val="hybridMultilevel"/>
    <w:tmpl w:val="F63E59E2"/>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F5893"/>
    <w:multiLevelType w:val="hybridMultilevel"/>
    <w:tmpl w:val="90D4A426"/>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B653B2"/>
    <w:multiLevelType w:val="hybridMultilevel"/>
    <w:tmpl w:val="5008CEEC"/>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B03A40"/>
    <w:multiLevelType w:val="hybridMultilevel"/>
    <w:tmpl w:val="AD40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8501D"/>
    <w:multiLevelType w:val="hybridMultilevel"/>
    <w:tmpl w:val="39B2C206"/>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C8377E"/>
    <w:multiLevelType w:val="hybridMultilevel"/>
    <w:tmpl w:val="1A0E11B0"/>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AD7A3A"/>
    <w:multiLevelType w:val="hybridMultilevel"/>
    <w:tmpl w:val="C8444F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64B78"/>
    <w:multiLevelType w:val="hybridMultilevel"/>
    <w:tmpl w:val="15081136"/>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EF77BA"/>
    <w:multiLevelType w:val="hybridMultilevel"/>
    <w:tmpl w:val="BC58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C028D"/>
    <w:multiLevelType w:val="hybridMultilevel"/>
    <w:tmpl w:val="159A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F7F0F"/>
    <w:multiLevelType w:val="hybridMultilevel"/>
    <w:tmpl w:val="73F63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BA6F71"/>
    <w:multiLevelType w:val="hybridMultilevel"/>
    <w:tmpl w:val="65E4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52752"/>
    <w:multiLevelType w:val="hybridMultilevel"/>
    <w:tmpl w:val="67FEE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CD7149"/>
    <w:multiLevelType w:val="hybridMultilevel"/>
    <w:tmpl w:val="C4323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46641"/>
    <w:multiLevelType w:val="hybridMultilevel"/>
    <w:tmpl w:val="565442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64F23"/>
    <w:multiLevelType w:val="hybridMultilevel"/>
    <w:tmpl w:val="625A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A57986"/>
    <w:multiLevelType w:val="hybridMultilevel"/>
    <w:tmpl w:val="10DAF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F048F3"/>
    <w:multiLevelType w:val="hybridMultilevel"/>
    <w:tmpl w:val="73F63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A31A50"/>
    <w:multiLevelType w:val="hybridMultilevel"/>
    <w:tmpl w:val="BB924C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F33541"/>
    <w:multiLevelType w:val="hybridMultilevel"/>
    <w:tmpl w:val="6F9E65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46056D"/>
    <w:multiLevelType w:val="multilevel"/>
    <w:tmpl w:val="A8CAE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707814"/>
    <w:multiLevelType w:val="hybridMultilevel"/>
    <w:tmpl w:val="C5D6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237FD"/>
    <w:multiLevelType w:val="hybridMultilevel"/>
    <w:tmpl w:val="516E69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928CF"/>
    <w:multiLevelType w:val="hybridMultilevel"/>
    <w:tmpl w:val="7276A9D8"/>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BB41FE"/>
    <w:multiLevelType w:val="hybridMultilevel"/>
    <w:tmpl w:val="F3F0E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16619"/>
    <w:multiLevelType w:val="hybridMultilevel"/>
    <w:tmpl w:val="4E42A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77DB3"/>
    <w:multiLevelType w:val="multilevel"/>
    <w:tmpl w:val="E1D072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A877C34"/>
    <w:multiLevelType w:val="hybridMultilevel"/>
    <w:tmpl w:val="CAAA6FC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F7081"/>
    <w:multiLevelType w:val="hybridMultilevel"/>
    <w:tmpl w:val="C76064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5F512B"/>
    <w:multiLevelType w:val="hybridMultilevel"/>
    <w:tmpl w:val="E79CF5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7F59A1"/>
    <w:multiLevelType w:val="hybridMultilevel"/>
    <w:tmpl w:val="943400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53581"/>
    <w:multiLevelType w:val="multilevel"/>
    <w:tmpl w:val="BA166DC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10801EA"/>
    <w:multiLevelType w:val="hybridMultilevel"/>
    <w:tmpl w:val="29E0F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757885"/>
    <w:multiLevelType w:val="hybridMultilevel"/>
    <w:tmpl w:val="E3A23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3961052"/>
    <w:multiLevelType w:val="hybridMultilevel"/>
    <w:tmpl w:val="DAE03B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4792D"/>
    <w:multiLevelType w:val="multilevel"/>
    <w:tmpl w:val="04F68E5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600BE1"/>
    <w:multiLevelType w:val="hybridMultilevel"/>
    <w:tmpl w:val="F4C24630"/>
    <w:lvl w:ilvl="0" w:tplc="08090009">
      <w:start w:val="1"/>
      <w:numFmt w:val="bullet"/>
      <w:lvlText w:val=""/>
      <w:lvlJc w:val="left"/>
      <w:pPr>
        <w:ind w:left="720" w:hanging="360"/>
      </w:pPr>
      <w:rPr>
        <w:rFonts w:ascii="Wingdings" w:hAnsi="Wingdings"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23"/>
  </w:num>
  <w:num w:numId="4">
    <w:abstractNumId w:val="16"/>
  </w:num>
  <w:num w:numId="5">
    <w:abstractNumId w:val="36"/>
  </w:num>
  <w:num w:numId="6">
    <w:abstractNumId w:val="33"/>
  </w:num>
  <w:num w:numId="7">
    <w:abstractNumId w:val="35"/>
  </w:num>
  <w:num w:numId="8">
    <w:abstractNumId w:val="17"/>
  </w:num>
  <w:num w:numId="9">
    <w:abstractNumId w:val="32"/>
  </w:num>
  <w:num w:numId="10">
    <w:abstractNumId w:val="25"/>
  </w:num>
  <w:num w:numId="11">
    <w:abstractNumId w:val="18"/>
  </w:num>
  <w:num w:numId="12">
    <w:abstractNumId w:val="39"/>
  </w:num>
  <w:num w:numId="13">
    <w:abstractNumId w:val="4"/>
  </w:num>
  <w:num w:numId="14">
    <w:abstractNumId w:val="30"/>
  </w:num>
  <w:num w:numId="15">
    <w:abstractNumId w:val="11"/>
  </w:num>
  <w:num w:numId="16">
    <w:abstractNumId w:val="28"/>
  </w:num>
  <w:num w:numId="17">
    <w:abstractNumId w:val="19"/>
  </w:num>
  <w:num w:numId="18">
    <w:abstractNumId w:val="41"/>
  </w:num>
  <w:num w:numId="19">
    <w:abstractNumId w:val="29"/>
  </w:num>
  <w:num w:numId="20">
    <w:abstractNumId w:val="20"/>
  </w:num>
  <w:num w:numId="21">
    <w:abstractNumId w:val="7"/>
  </w:num>
  <w:num w:numId="22">
    <w:abstractNumId w:val="27"/>
  </w:num>
  <w:num w:numId="23">
    <w:abstractNumId w:val="2"/>
  </w:num>
  <w:num w:numId="24">
    <w:abstractNumId w:val="0"/>
  </w:num>
  <w:num w:numId="25">
    <w:abstractNumId w:val="40"/>
  </w:num>
  <w:num w:numId="26">
    <w:abstractNumId w:val="37"/>
  </w:num>
  <w:num w:numId="27">
    <w:abstractNumId w:val="1"/>
  </w:num>
  <w:num w:numId="28">
    <w:abstractNumId w:val="21"/>
  </w:num>
  <w:num w:numId="29">
    <w:abstractNumId w:val="26"/>
  </w:num>
  <w:num w:numId="30">
    <w:abstractNumId w:val="22"/>
  </w:num>
  <w:num w:numId="31">
    <w:abstractNumId w:val="15"/>
  </w:num>
  <w:num w:numId="32">
    <w:abstractNumId w:val="31"/>
  </w:num>
  <w:num w:numId="33">
    <w:abstractNumId w:val="10"/>
  </w:num>
  <w:num w:numId="34">
    <w:abstractNumId w:val="9"/>
  </w:num>
  <w:num w:numId="35">
    <w:abstractNumId w:val="44"/>
  </w:num>
  <w:num w:numId="36">
    <w:abstractNumId w:val="12"/>
  </w:num>
  <w:num w:numId="37">
    <w:abstractNumId w:val="42"/>
  </w:num>
  <w:num w:numId="38">
    <w:abstractNumId w:val="24"/>
  </w:num>
  <w:num w:numId="39">
    <w:abstractNumId w:val="13"/>
  </w:num>
  <w:num w:numId="40">
    <w:abstractNumId w:val="6"/>
  </w:num>
  <w:num w:numId="41">
    <w:abstractNumId w:val="14"/>
  </w:num>
  <w:num w:numId="42">
    <w:abstractNumId w:val="3"/>
  </w:num>
  <w:num w:numId="43">
    <w:abstractNumId w:val="8"/>
  </w:num>
  <w:num w:numId="44">
    <w:abstractNumId w:val="3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DB"/>
    <w:rsid w:val="00084CAC"/>
    <w:rsid w:val="000B3C89"/>
    <w:rsid w:val="000E5F97"/>
    <w:rsid w:val="000F536E"/>
    <w:rsid w:val="00123CDB"/>
    <w:rsid w:val="00136507"/>
    <w:rsid w:val="001A29BF"/>
    <w:rsid w:val="001E6D38"/>
    <w:rsid w:val="002E4E57"/>
    <w:rsid w:val="002F699B"/>
    <w:rsid w:val="003C7D3F"/>
    <w:rsid w:val="003D6BF7"/>
    <w:rsid w:val="003D722B"/>
    <w:rsid w:val="00404050"/>
    <w:rsid w:val="0044489D"/>
    <w:rsid w:val="00450465"/>
    <w:rsid w:val="00455204"/>
    <w:rsid w:val="004A7B33"/>
    <w:rsid w:val="004D335A"/>
    <w:rsid w:val="00537C28"/>
    <w:rsid w:val="005A04ED"/>
    <w:rsid w:val="005C2663"/>
    <w:rsid w:val="0065282C"/>
    <w:rsid w:val="0067447B"/>
    <w:rsid w:val="00713017"/>
    <w:rsid w:val="00722C93"/>
    <w:rsid w:val="007741B2"/>
    <w:rsid w:val="007A0CEB"/>
    <w:rsid w:val="007A431F"/>
    <w:rsid w:val="007D363D"/>
    <w:rsid w:val="008041C4"/>
    <w:rsid w:val="00856F67"/>
    <w:rsid w:val="008F2DF2"/>
    <w:rsid w:val="00960965"/>
    <w:rsid w:val="00990F60"/>
    <w:rsid w:val="00A10375"/>
    <w:rsid w:val="00A628C9"/>
    <w:rsid w:val="00AA677F"/>
    <w:rsid w:val="00AA7683"/>
    <w:rsid w:val="00AE1A5E"/>
    <w:rsid w:val="00AF6195"/>
    <w:rsid w:val="00B51DCD"/>
    <w:rsid w:val="00BC65DD"/>
    <w:rsid w:val="00BF1173"/>
    <w:rsid w:val="00D17F99"/>
    <w:rsid w:val="00D4280E"/>
    <w:rsid w:val="00D9060D"/>
    <w:rsid w:val="00DD2BD9"/>
    <w:rsid w:val="00E34966"/>
    <w:rsid w:val="00E402BC"/>
    <w:rsid w:val="00E9779C"/>
    <w:rsid w:val="00EA5DEF"/>
    <w:rsid w:val="00EB6F96"/>
    <w:rsid w:val="00EF280A"/>
    <w:rsid w:val="00F4613C"/>
    <w:rsid w:val="00F60A5A"/>
    <w:rsid w:val="00F77A28"/>
    <w:rsid w:val="00FE357A"/>
    <w:rsid w:val="00FF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48C6"/>
  <w15:chartTrackingRefBased/>
  <w15:docId w15:val="{9D181E31-18D8-4FCB-A580-9E922A81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DB"/>
    <w:pPr>
      <w:ind w:left="720"/>
      <w:contextualSpacing/>
    </w:pPr>
  </w:style>
  <w:style w:type="paragraph" w:styleId="Header">
    <w:name w:val="header"/>
    <w:basedOn w:val="Normal"/>
    <w:link w:val="HeaderChar"/>
    <w:uiPriority w:val="99"/>
    <w:unhideWhenUsed/>
    <w:rsid w:val="00B51DCD"/>
    <w:pPr>
      <w:tabs>
        <w:tab w:val="center" w:pos="4513"/>
        <w:tab w:val="right" w:pos="9026"/>
      </w:tabs>
    </w:pPr>
  </w:style>
  <w:style w:type="character" w:customStyle="1" w:styleId="HeaderChar">
    <w:name w:val="Header Char"/>
    <w:basedOn w:val="DefaultParagraphFont"/>
    <w:link w:val="Header"/>
    <w:uiPriority w:val="99"/>
    <w:rsid w:val="00B51DCD"/>
  </w:style>
  <w:style w:type="paragraph" w:styleId="Footer">
    <w:name w:val="footer"/>
    <w:basedOn w:val="Normal"/>
    <w:link w:val="FooterChar"/>
    <w:uiPriority w:val="99"/>
    <w:unhideWhenUsed/>
    <w:rsid w:val="00B51DCD"/>
    <w:pPr>
      <w:tabs>
        <w:tab w:val="center" w:pos="4513"/>
        <w:tab w:val="right" w:pos="9026"/>
      </w:tabs>
    </w:pPr>
  </w:style>
  <w:style w:type="character" w:customStyle="1" w:styleId="FooterChar">
    <w:name w:val="Footer Char"/>
    <w:basedOn w:val="DefaultParagraphFont"/>
    <w:link w:val="Footer"/>
    <w:uiPriority w:val="99"/>
    <w:rsid w:val="00B51DCD"/>
  </w:style>
  <w:style w:type="paragraph" w:styleId="BalloonText">
    <w:name w:val="Balloon Text"/>
    <w:basedOn w:val="Normal"/>
    <w:link w:val="BalloonTextChar"/>
    <w:uiPriority w:val="99"/>
    <w:semiHidden/>
    <w:unhideWhenUsed/>
    <w:rsid w:val="00722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Knotty</dc:creator>
  <cp:keywords/>
  <dc:description/>
  <cp:lastModifiedBy>Kevin Samson</cp:lastModifiedBy>
  <cp:revision>3</cp:revision>
  <cp:lastPrinted>2019-09-23T08:24:00Z</cp:lastPrinted>
  <dcterms:created xsi:type="dcterms:W3CDTF">2022-05-02T10:25:00Z</dcterms:created>
  <dcterms:modified xsi:type="dcterms:W3CDTF">2023-03-16T14:38:00Z</dcterms:modified>
</cp:coreProperties>
</file>