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28B39" w14:textId="77777777" w:rsidR="00D30BCC" w:rsidRPr="009D7B74" w:rsidRDefault="00D30BCC" w:rsidP="00D30BCC">
      <w:pPr>
        <w:spacing w:after="0" w:line="240" w:lineRule="auto"/>
        <w:rPr>
          <w:rFonts w:asciiTheme="majorHAnsi" w:eastAsia="Times New Roman" w:hAnsiTheme="majorHAnsi" w:cs="Times New Roman"/>
          <w:lang w:eastAsia="en-GB"/>
        </w:rPr>
      </w:pPr>
      <w:bookmarkStart w:id="0" w:name="_GoBack"/>
      <w:bookmarkEnd w:id="0"/>
    </w:p>
    <w:tbl>
      <w:tblPr>
        <w:tblW w:w="0" w:type="auto"/>
        <w:tblInd w:w="-434" w:type="dxa"/>
        <w:tblCellMar>
          <w:top w:w="15" w:type="dxa"/>
          <w:left w:w="15" w:type="dxa"/>
          <w:bottom w:w="15" w:type="dxa"/>
          <w:right w:w="15" w:type="dxa"/>
        </w:tblCellMar>
        <w:tblLook w:val="04A0" w:firstRow="1" w:lastRow="0" w:firstColumn="1" w:lastColumn="0" w:noHBand="0" w:noVBand="1"/>
      </w:tblPr>
      <w:tblGrid>
        <w:gridCol w:w="1643"/>
        <w:gridCol w:w="1760"/>
      </w:tblGrid>
      <w:tr w:rsidR="00D30BCC" w:rsidRPr="009D7B74" w14:paraId="637A2228" w14:textId="77777777" w:rsidTr="0054592C">
        <w:trPr>
          <w:trHeight w:val="405"/>
        </w:trPr>
        <w:tc>
          <w:tcPr>
            <w:tcW w:w="16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13CD5E" w14:textId="77777777" w:rsidR="00D30BCC" w:rsidRPr="009D7B74" w:rsidRDefault="00D30BCC" w:rsidP="00D30BCC">
            <w:pPr>
              <w:spacing w:after="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t>Subject</w:t>
            </w:r>
          </w:p>
        </w:tc>
        <w:tc>
          <w:tcPr>
            <w:tcW w:w="1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BA69D0" w14:textId="77777777" w:rsidR="00D30BCC" w:rsidRPr="009D7B74" w:rsidRDefault="00D30BCC" w:rsidP="00FA58C1">
            <w:pPr>
              <w:spacing w:after="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t xml:space="preserve">IB </w:t>
            </w:r>
            <w:r w:rsidR="00FA58C1" w:rsidRPr="009D7B74">
              <w:rPr>
                <w:rFonts w:asciiTheme="majorHAnsi" w:eastAsia="Times New Roman" w:hAnsiTheme="majorHAnsi" w:cs="Arial"/>
                <w:b/>
                <w:color w:val="000000"/>
                <w:lang w:eastAsia="en-GB"/>
              </w:rPr>
              <w:t>TOK</w:t>
            </w:r>
          </w:p>
        </w:tc>
      </w:tr>
      <w:tr w:rsidR="00D30BCC" w:rsidRPr="009D7B74" w14:paraId="14CB114F" w14:textId="77777777" w:rsidTr="0054592C">
        <w:trPr>
          <w:trHeight w:val="420"/>
        </w:trPr>
        <w:tc>
          <w:tcPr>
            <w:tcW w:w="16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7D5150" w14:textId="77777777" w:rsidR="00D30BCC" w:rsidRPr="009D7B74" w:rsidRDefault="00D30BCC" w:rsidP="00D30BCC">
            <w:pPr>
              <w:spacing w:after="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t>Year group</w:t>
            </w:r>
          </w:p>
        </w:tc>
        <w:tc>
          <w:tcPr>
            <w:tcW w:w="17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A562C5" w14:textId="77777777" w:rsidR="00D30BCC" w:rsidRPr="009D7B74" w:rsidRDefault="003B2EA0" w:rsidP="00D30BCC">
            <w:pPr>
              <w:spacing w:after="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t>UPPER</w:t>
            </w:r>
            <w:r w:rsidR="00D30BCC" w:rsidRPr="009D7B74">
              <w:rPr>
                <w:rFonts w:asciiTheme="majorHAnsi" w:eastAsia="Times New Roman" w:hAnsiTheme="majorHAnsi" w:cs="Arial"/>
                <w:b/>
                <w:color w:val="000000"/>
                <w:lang w:eastAsia="en-GB"/>
              </w:rPr>
              <w:t xml:space="preserve"> 6</w:t>
            </w:r>
            <w:r w:rsidR="00FA58C1" w:rsidRPr="009D7B74">
              <w:rPr>
                <w:rFonts w:asciiTheme="majorHAnsi" w:eastAsia="Times New Roman" w:hAnsiTheme="majorHAnsi" w:cs="Arial"/>
                <w:b/>
                <w:color w:val="000000"/>
                <w:vertAlign w:val="superscript"/>
                <w:lang w:eastAsia="en-GB"/>
              </w:rPr>
              <w:t>th</w:t>
            </w:r>
          </w:p>
        </w:tc>
      </w:tr>
    </w:tbl>
    <w:p w14:paraId="4D63D333" w14:textId="77777777" w:rsidR="00A23590" w:rsidRPr="009D7B74" w:rsidRDefault="00A23590" w:rsidP="00D30BCC">
      <w:pPr>
        <w:spacing w:after="200" w:line="240" w:lineRule="auto"/>
        <w:rPr>
          <w:rFonts w:asciiTheme="majorHAnsi" w:eastAsia="Times New Roman" w:hAnsiTheme="majorHAnsi" w:cs="Times New Roman"/>
          <w:lang w:eastAsia="en-GB"/>
        </w:rPr>
      </w:pPr>
    </w:p>
    <w:p w14:paraId="09AA1AA8" w14:textId="77777777" w:rsidR="00D30BCC" w:rsidRPr="009D7B74" w:rsidRDefault="00D30BCC" w:rsidP="00D30BCC">
      <w:pPr>
        <w:spacing w:after="20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t>Christmas Term</w:t>
      </w:r>
    </w:p>
    <w:tbl>
      <w:tblPr>
        <w:tblW w:w="14317" w:type="dxa"/>
        <w:tblInd w:w="-575" w:type="dxa"/>
        <w:tblLayout w:type="fixed"/>
        <w:tblCellMar>
          <w:top w:w="15" w:type="dxa"/>
          <w:left w:w="15" w:type="dxa"/>
          <w:bottom w:w="15" w:type="dxa"/>
          <w:right w:w="15" w:type="dxa"/>
        </w:tblCellMar>
        <w:tblLook w:val="04A0" w:firstRow="1" w:lastRow="0" w:firstColumn="1" w:lastColumn="0" w:noHBand="0" w:noVBand="1"/>
      </w:tblPr>
      <w:tblGrid>
        <w:gridCol w:w="725"/>
        <w:gridCol w:w="1397"/>
        <w:gridCol w:w="3974"/>
        <w:gridCol w:w="8221"/>
      </w:tblGrid>
      <w:tr w:rsidR="00D30BCC" w:rsidRPr="009D7B74" w14:paraId="16163569"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CD4B50"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CF2351" w14:textId="77777777" w:rsidR="00D30BCC" w:rsidRPr="009D7B74" w:rsidRDefault="00D30BCC" w:rsidP="00D30BCC">
            <w:pPr>
              <w:spacing w:after="0" w:line="240" w:lineRule="auto"/>
              <w:jc w:val="cente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Date</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8A9971" w14:textId="77777777" w:rsidR="00D30BCC" w:rsidRPr="009D7B74" w:rsidRDefault="00D30BCC" w:rsidP="00D30BCC">
            <w:pPr>
              <w:spacing w:after="0" w:line="240" w:lineRule="auto"/>
              <w:jc w:val="cente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Aims for Assessment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2D54AC" w14:textId="77777777" w:rsidR="00D30BCC" w:rsidRPr="009D7B74" w:rsidRDefault="00C17587"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b/>
                <w:color w:val="000000"/>
                <w:lang w:eastAsia="en-GB"/>
              </w:rPr>
              <w:t>FLIP THE CLASSROOM</w:t>
            </w:r>
            <w:r w:rsidRPr="009D7B74">
              <w:rPr>
                <w:rFonts w:asciiTheme="majorHAnsi" w:eastAsia="Times New Roman" w:hAnsiTheme="majorHAnsi" w:cs="Arial"/>
                <w:color w:val="000000"/>
                <w:lang w:eastAsia="en-GB"/>
              </w:rPr>
              <w:t xml:space="preserve">: </w:t>
            </w:r>
            <w:r w:rsidR="00B90513" w:rsidRPr="009D7B74">
              <w:rPr>
                <w:rFonts w:asciiTheme="majorHAnsi" w:eastAsia="Times New Roman" w:hAnsiTheme="majorHAnsi" w:cs="Arial"/>
                <w:color w:val="000000"/>
                <w:lang w:eastAsia="en-GB"/>
              </w:rPr>
              <w:t>FOR PREP</w:t>
            </w:r>
          </w:p>
        </w:tc>
      </w:tr>
      <w:tr w:rsidR="00D30BCC" w:rsidRPr="009D7B74" w14:paraId="719E4D46"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0BB869"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AE87FB" w14:textId="77777777" w:rsidR="00D30BCC" w:rsidRPr="009D7B74" w:rsidRDefault="0011506B"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September 11</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A3A17E" w14:textId="77777777" w:rsidR="00B90513" w:rsidRPr="009D7B74" w:rsidRDefault="00B90513" w:rsidP="008E4071">
            <w:pPr>
              <w:pStyle w:val="Pa4"/>
              <w:ind w:left="560" w:hanging="560"/>
              <w:rPr>
                <w:rStyle w:val="A2"/>
                <w:rFonts w:asciiTheme="majorHAnsi" w:hAnsiTheme="majorHAnsi"/>
                <w:b/>
                <w:bCs/>
              </w:rPr>
            </w:pPr>
            <w:r w:rsidRPr="009D7B74">
              <w:rPr>
                <w:rStyle w:val="A2"/>
                <w:rFonts w:asciiTheme="majorHAnsi" w:hAnsiTheme="majorHAnsi"/>
                <w:b/>
                <w:bCs/>
              </w:rPr>
              <w:t>Pick a first and second choice:</w:t>
            </w:r>
          </w:p>
          <w:p w14:paraId="77773B9B" w14:textId="77777777" w:rsidR="00B90513" w:rsidRPr="009D7B74" w:rsidRDefault="00B90513" w:rsidP="008E4071">
            <w:pPr>
              <w:pStyle w:val="Pa4"/>
              <w:ind w:left="560" w:hanging="560"/>
              <w:rPr>
                <w:rStyle w:val="A2"/>
                <w:rFonts w:asciiTheme="majorHAnsi" w:hAnsiTheme="majorHAnsi"/>
                <w:b/>
                <w:bCs/>
              </w:rPr>
            </w:pPr>
          </w:p>
          <w:p w14:paraId="3436AB89" w14:textId="77777777" w:rsidR="008E4071" w:rsidRPr="009D7B74" w:rsidRDefault="008E4071" w:rsidP="008E4071">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1. </w:t>
            </w:r>
            <w:r w:rsidRPr="009D7B74">
              <w:rPr>
                <w:rStyle w:val="A2"/>
                <w:rFonts w:asciiTheme="majorHAnsi" w:hAnsiTheme="majorHAnsi"/>
              </w:rPr>
              <w:t>“The fields of study of academic disciplines can overlap, but adopting interdisciplinary approaches to the production of knowledge leads only to confusion.” Discuss this claim.</w:t>
            </w:r>
          </w:p>
          <w:p w14:paraId="305F74EC" w14:textId="77777777" w:rsidR="008E4071" w:rsidRPr="009D7B74" w:rsidRDefault="008E4071" w:rsidP="008E4071">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2. </w:t>
            </w:r>
            <w:r w:rsidRPr="009D7B74">
              <w:rPr>
                <w:rStyle w:val="A2"/>
                <w:rFonts w:asciiTheme="majorHAnsi" w:hAnsiTheme="majorHAnsi"/>
              </w:rPr>
              <w:t>“We know with confidence only when we know little; with knowledge doubt increases” (adapted from JW von Goethe). Discuss this statement with reference to two areas of knowledge.</w:t>
            </w:r>
          </w:p>
          <w:p w14:paraId="59154684" w14:textId="77777777" w:rsidR="008E4071" w:rsidRPr="009D7B74" w:rsidRDefault="008E4071" w:rsidP="008E4071">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3. </w:t>
            </w:r>
            <w:r w:rsidRPr="009D7B74">
              <w:rPr>
                <w:rStyle w:val="A2"/>
                <w:rFonts w:asciiTheme="majorHAnsi" w:hAnsiTheme="majorHAnsi"/>
              </w:rPr>
              <w:t>“Without the assumption of the existence of uniformities there can be no knowledge.” Discuss this claim with reference to two areas of knowledge.</w:t>
            </w:r>
          </w:p>
          <w:p w14:paraId="203F2C6B" w14:textId="77777777" w:rsidR="008E4071" w:rsidRPr="009D7B74" w:rsidRDefault="008E4071" w:rsidP="008E4071">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4. </w:t>
            </w:r>
            <w:r w:rsidRPr="009D7B74">
              <w:rPr>
                <w:rStyle w:val="A2"/>
                <w:rFonts w:asciiTheme="majorHAnsi" w:hAnsiTheme="majorHAnsi"/>
              </w:rPr>
              <w:t>“Suspension of disbelief” is an essential feature of theatre. Is it essential in other areas of knowledge? Develop your answer with reference to two areas of knowledge.</w:t>
            </w:r>
          </w:p>
          <w:p w14:paraId="3297BF04" w14:textId="77777777" w:rsidR="008E4071" w:rsidRPr="009D7B74" w:rsidRDefault="008E4071" w:rsidP="008E4071">
            <w:pPr>
              <w:pStyle w:val="Pa4"/>
              <w:ind w:left="560" w:hanging="560"/>
              <w:rPr>
                <w:rFonts w:asciiTheme="majorHAnsi" w:hAnsiTheme="majorHAnsi"/>
                <w:color w:val="000000"/>
                <w:sz w:val="22"/>
                <w:szCs w:val="22"/>
              </w:rPr>
            </w:pPr>
            <w:r w:rsidRPr="009D7B74">
              <w:rPr>
                <w:rStyle w:val="A2"/>
                <w:rFonts w:asciiTheme="majorHAnsi" w:hAnsiTheme="majorHAnsi"/>
                <w:b/>
                <w:bCs/>
              </w:rPr>
              <w:lastRenderedPageBreak/>
              <w:t xml:space="preserve">5. </w:t>
            </w:r>
            <w:r w:rsidR="00EF5AEC" w:rsidRPr="009D7B74">
              <w:rPr>
                <w:rStyle w:val="A2"/>
                <w:rFonts w:asciiTheme="majorHAnsi" w:hAnsiTheme="majorHAnsi"/>
              </w:rPr>
              <w:t xml:space="preserve">“The quality of knowledge </w:t>
            </w:r>
            <w:r w:rsidRPr="009D7B74">
              <w:rPr>
                <w:rStyle w:val="A2"/>
                <w:rFonts w:asciiTheme="majorHAnsi" w:hAnsiTheme="majorHAnsi"/>
              </w:rPr>
              <w:t>produced by an academic discipline is directly proportional to the duration of historical development of that discipline.” Explore this claim with reference to two disciplines.</w:t>
            </w:r>
          </w:p>
          <w:p w14:paraId="0287D47F" w14:textId="77777777" w:rsidR="00D30BCC" w:rsidRPr="009D7B74" w:rsidRDefault="008E4071" w:rsidP="00327F15">
            <w:pPr>
              <w:spacing w:after="0" w:line="240" w:lineRule="auto"/>
              <w:rPr>
                <w:rFonts w:asciiTheme="majorHAnsi" w:hAnsiTheme="majorHAnsi"/>
                <w:color w:val="000000"/>
              </w:rPr>
            </w:pPr>
            <w:r w:rsidRPr="009D7B74">
              <w:rPr>
                <w:rStyle w:val="A2"/>
                <w:rFonts w:asciiTheme="majorHAnsi" w:hAnsiTheme="majorHAnsi"/>
                <w:b/>
                <w:bCs/>
              </w:rPr>
              <w:t xml:space="preserve">6. </w:t>
            </w:r>
            <w:r w:rsidRPr="009D7B74">
              <w:rPr>
                <w:rStyle w:val="A2"/>
                <w:rFonts w:asciiTheme="majorHAnsi" w:hAnsiTheme="majorHAnsi"/>
              </w:rPr>
              <w:t>“Robust knowledge requires both consensus and disagreement.” Discuss this claim with reference to two areas of knowledge.</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EFD006" w14:textId="77777777" w:rsidR="007A3FBE" w:rsidRPr="009D7B74" w:rsidRDefault="007A3FBE" w:rsidP="006B16D8">
            <w:pPr>
              <w:spacing w:before="100" w:beforeAutospacing="1" w:after="100" w:afterAutospacing="1" w:line="240" w:lineRule="auto"/>
              <w:rPr>
                <w:rFonts w:asciiTheme="majorHAnsi" w:eastAsia="Times New Roman" w:hAnsiTheme="majorHAnsi" w:cs="Times New Roman"/>
                <w:color w:val="333333"/>
                <w:lang w:eastAsia="en-GB"/>
              </w:rPr>
            </w:pPr>
            <w:r w:rsidRPr="009D7B74">
              <w:rPr>
                <w:rFonts w:asciiTheme="majorHAnsi" w:eastAsia="Times New Roman" w:hAnsiTheme="majorHAnsi" w:cs="Times New Roman"/>
                <w:color w:val="333333"/>
                <w:lang w:eastAsia="en-GB"/>
              </w:rPr>
              <w:lastRenderedPageBreak/>
              <w:t>Unpack the titles using the following tool:</w:t>
            </w:r>
          </w:p>
          <w:p w14:paraId="1E0C3F64" w14:textId="77777777" w:rsidR="007A3FBE" w:rsidRPr="009D7B74" w:rsidRDefault="007A3FBE" w:rsidP="00B84166">
            <w:pPr>
              <w:jc w:val="center"/>
              <w:rPr>
                <w:rFonts w:asciiTheme="majorHAnsi" w:hAnsiTheme="majorHAnsi"/>
                <w:u w:val="single"/>
              </w:rPr>
            </w:pPr>
            <w:r w:rsidRPr="009D7B74">
              <w:rPr>
                <w:rFonts w:asciiTheme="majorHAnsi" w:hAnsiTheme="majorHAnsi"/>
                <w:u w:val="single"/>
              </w:rPr>
              <w:t>Process for Writing a TOK Essay</w:t>
            </w:r>
          </w:p>
          <w:p w14:paraId="56E89533" w14:textId="77777777" w:rsidR="007A3FBE" w:rsidRPr="009D7B74" w:rsidRDefault="00B84166" w:rsidP="007A3FBE">
            <w:pPr>
              <w:jc w:val="center"/>
              <w:rPr>
                <w:rFonts w:asciiTheme="majorHAnsi" w:hAnsiTheme="majorHAnsi"/>
                <w:i/>
              </w:rPr>
            </w:pPr>
            <w:r w:rsidRPr="009D7B74">
              <w:rPr>
                <w:rFonts w:asciiTheme="majorHAnsi" w:hAnsiTheme="majorHAnsi"/>
                <w:i/>
              </w:rPr>
              <w:t xml:space="preserve">PREP IS ONLY THE FIRST 6 STEPS. </w:t>
            </w:r>
            <w:r w:rsidR="007A3FBE" w:rsidRPr="009D7B74">
              <w:rPr>
                <w:rFonts w:asciiTheme="majorHAnsi" w:hAnsiTheme="majorHAnsi"/>
                <w:i/>
              </w:rPr>
              <w:t>The following is a “how to” guide to write a TOK essay. For this “unpacking” assignment.</w:t>
            </w:r>
          </w:p>
          <w:p w14:paraId="33B0B65F" w14:textId="77777777" w:rsidR="007A3FBE" w:rsidRPr="009D7B74" w:rsidRDefault="007A3FBE" w:rsidP="007A3FBE">
            <w:pPr>
              <w:rPr>
                <w:rFonts w:asciiTheme="majorHAnsi" w:hAnsiTheme="majorHAnsi"/>
              </w:rPr>
            </w:pPr>
            <w:r w:rsidRPr="009D7B74">
              <w:rPr>
                <w:rFonts w:asciiTheme="majorHAnsi" w:hAnsiTheme="majorHAnsi"/>
                <w:i/>
                <w:u w:val="single"/>
              </w:rPr>
              <w:t>Step 1</w:t>
            </w:r>
            <w:r w:rsidRPr="009D7B74">
              <w:rPr>
                <w:rFonts w:asciiTheme="majorHAnsi" w:hAnsiTheme="majorHAnsi"/>
              </w:rPr>
              <w:t xml:space="preserve">: Identify the </w:t>
            </w:r>
            <w:r w:rsidRPr="009D7B74">
              <w:rPr>
                <w:rFonts w:asciiTheme="majorHAnsi" w:hAnsiTheme="majorHAnsi"/>
                <w:b/>
              </w:rPr>
              <w:t>command terms</w:t>
            </w:r>
            <w:r w:rsidRPr="009D7B74">
              <w:rPr>
                <w:rFonts w:asciiTheme="majorHAnsi" w:hAnsiTheme="majorHAnsi"/>
              </w:rPr>
              <w:t xml:space="preserve"> (Evaluate, to what extent agree, discuss) and describe what that term(s) requires you to do!</w:t>
            </w:r>
          </w:p>
          <w:p w14:paraId="1D51231F" w14:textId="77777777" w:rsidR="007A3FBE" w:rsidRPr="009D7B74" w:rsidRDefault="007A3FBE" w:rsidP="007A3FBE">
            <w:pPr>
              <w:rPr>
                <w:rFonts w:asciiTheme="majorHAnsi" w:hAnsiTheme="majorHAnsi"/>
                <w:b/>
              </w:rPr>
            </w:pPr>
            <w:r w:rsidRPr="009D7B74">
              <w:rPr>
                <w:rFonts w:asciiTheme="majorHAnsi" w:hAnsiTheme="majorHAnsi"/>
                <w:i/>
                <w:u w:val="single"/>
              </w:rPr>
              <w:t>Step 2</w:t>
            </w:r>
            <w:r w:rsidRPr="009D7B74">
              <w:rPr>
                <w:rFonts w:asciiTheme="majorHAnsi" w:hAnsiTheme="majorHAnsi"/>
              </w:rPr>
              <w:t xml:space="preserve">:  Identify </w:t>
            </w:r>
            <w:r w:rsidRPr="009D7B74">
              <w:rPr>
                <w:rFonts w:asciiTheme="majorHAnsi" w:hAnsiTheme="majorHAnsi"/>
                <w:b/>
              </w:rPr>
              <w:t>KEY WORDS AND PHRASES</w:t>
            </w:r>
          </w:p>
          <w:p w14:paraId="4CBD101D" w14:textId="77777777" w:rsidR="007A3FBE" w:rsidRPr="009D7B74" w:rsidRDefault="007A3FBE" w:rsidP="007A3FBE">
            <w:pPr>
              <w:rPr>
                <w:rFonts w:asciiTheme="majorHAnsi" w:hAnsiTheme="majorHAnsi"/>
              </w:rPr>
            </w:pPr>
            <w:r w:rsidRPr="009D7B74">
              <w:rPr>
                <w:rFonts w:asciiTheme="majorHAnsi" w:hAnsiTheme="majorHAnsi"/>
                <w:i/>
                <w:u w:val="single"/>
              </w:rPr>
              <w:t>Step 3</w:t>
            </w:r>
            <w:r w:rsidRPr="009D7B74">
              <w:rPr>
                <w:rFonts w:asciiTheme="majorHAnsi" w:hAnsiTheme="majorHAnsi"/>
              </w:rPr>
              <w:t xml:space="preserve">:  Choose 2 appropriate </w:t>
            </w:r>
            <w:r w:rsidRPr="009D7B74">
              <w:rPr>
                <w:rFonts w:asciiTheme="majorHAnsi" w:hAnsiTheme="majorHAnsi"/>
                <w:b/>
              </w:rPr>
              <w:t>AOKs</w:t>
            </w:r>
            <w:r w:rsidRPr="009D7B74">
              <w:rPr>
                <w:rFonts w:asciiTheme="majorHAnsi" w:hAnsiTheme="majorHAnsi"/>
              </w:rPr>
              <w:t xml:space="preserve"> and explain your choices</w:t>
            </w:r>
          </w:p>
          <w:p w14:paraId="0C1FF6B0" w14:textId="77777777" w:rsidR="007A3FBE" w:rsidRPr="009D7B74" w:rsidRDefault="007A3FBE" w:rsidP="007A3FBE">
            <w:pPr>
              <w:rPr>
                <w:rFonts w:asciiTheme="majorHAnsi" w:hAnsiTheme="majorHAnsi"/>
              </w:rPr>
            </w:pPr>
            <w:r w:rsidRPr="009D7B74">
              <w:rPr>
                <w:rFonts w:asciiTheme="majorHAnsi" w:hAnsiTheme="majorHAnsi"/>
                <w:i/>
                <w:u w:val="single"/>
              </w:rPr>
              <w:t>Step 4</w:t>
            </w:r>
            <w:r w:rsidRPr="009D7B74">
              <w:rPr>
                <w:rFonts w:asciiTheme="majorHAnsi" w:hAnsiTheme="majorHAnsi"/>
              </w:rPr>
              <w:t xml:space="preserve">:  Identify </w:t>
            </w:r>
            <w:r w:rsidRPr="009D7B74">
              <w:rPr>
                <w:rFonts w:asciiTheme="majorHAnsi" w:hAnsiTheme="majorHAnsi"/>
                <w:b/>
              </w:rPr>
              <w:t xml:space="preserve">WOKs </w:t>
            </w:r>
            <w:r w:rsidRPr="009D7B74">
              <w:rPr>
                <w:rFonts w:asciiTheme="majorHAnsi" w:hAnsiTheme="majorHAnsi"/>
              </w:rPr>
              <w:t>present (or choose WOKs to elucidate discussion)</w:t>
            </w:r>
          </w:p>
          <w:p w14:paraId="414782B9" w14:textId="77777777" w:rsidR="007A3FBE" w:rsidRPr="009D7B74" w:rsidRDefault="007A3FBE" w:rsidP="007A3FBE">
            <w:pPr>
              <w:rPr>
                <w:rFonts w:asciiTheme="majorHAnsi" w:hAnsiTheme="majorHAnsi"/>
              </w:rPr>
            </w:pPr>
            <w:r w:rsidRPr="009D7B74">
              <w:rPr>
                <w:rFonts w:asciiTheme="majorHAnsi" w:hAnsiTheme="majorHAnsi"/>
                <w:i/>
                <w:u w:val="single"/>
              </w:rPr>
              <w:t>Step 5</w:t>
            </w:r>
            <w:r w:rsidRPr="009D7B74">
              <w:rPr>
                <w:rFonts w:asciiTheme="majorHAnsi" w:hAnsiTheme="majorHAnsi"/>
              </w:rPr>
              <w:t xml:space="preserve">:  What are the </w:t>
            </w:r>
            <w:r w:rsidRPr="009D7B74">
              <w:rPr>
                <w:rFonts w:asciiTheme="majorHAnsi" w:hAnsiTheme="majorHAnsi"/>
                <w:b/>
              </w:rPr>
              <w:t xml:space="preserve">knowledge issues </w:t>
            </w:r>
            <w:r w:rsidRPr="009D7B74">
              <w:rPr>
                <w:rFonts w:asciiTheme="majorHAnsi" w:hAnsiTheme="majorHAnsi"/>
              </w:rPr>
              <w:t xml:space="preserve">(in regard to humanity at large as well as the </w:t>
            </w:r>
            <w:r w:rsidRPr="009D7B74">
              <w:rPr>
                <w:rFonts w:asciiTheme="majorHAnsi" w:hAnsiTheme="majorHAnsi"/>
                <w:b/>
              </w:rPr>
              <w:t>individual knower</w:t>
            </w:r>
            <w:r w:rsidRPr="009D7B74">
              <w:rPr>
                <w:rFonts w:asciiTheme="majorHAnsi" w:hAnsiTheme="majorHAnsi"/>
              </w:rPr>
              <w:t xml:space="preserve">)? </w:t>
            </w:r>
          </w:p>
          <w:p w14:paraId="6F6EC34E" w14:textId="77777777" w:rsidR="007A3FBE" w:rsidRPr="009D7B74" w:rsidRDefault="007A3FBE" w:rsidP="007A3FBE">
            <w:pPr>
              <w:rPr>
                <w:rFonts w:asciiTheme="majorHAnsi" w:hAnsiTheme="majorHAnsi"/>
              </w:rPr>
            </w:pPr>
            <w:r w:rsidRPr="009D7B74">
              <w:rPr>
                <w:rFonts w:asciiTheme="majorHAnsi" w:hAnsiTheme="majorHAnsi"/>
                <w:i/>
                <w:u w:val="single"/>
              </w:rPr>
              <w:t>Step 6</w:t>
            </w:r>
            <w:r w:rsidRPr="009D7B74">
              <w:rPr>
                <w:rFonts w:asciiTheme="majorHAnsi" w:hAnsiTheme="majorHAnsi"/>
              </w:rPr>
              <w:t xml:space="preserve">:  What </w:t>
            </w:r>
            <w:r w:rsidRPr="009D7B74">
              <w:rPr>
                <w:rFonts w:asciiTheme="majorHAnsi" w:hAnsiTheme="majorHAnsi"/>
                <w:b/>
              </w:rPr>
              <w:t>assumptions</w:t>
            </w:r>
            <w:r w:rsidRPr="009D7B74">
              <w:rPr>
                <w:rFonts w:asciiTheme="majorHAnsi" w:hAnsiTheme="majorHAnsi"/>
              </w:rPr>
              <w:t xml:space="preserve"> are present? </w:t>
            </w:r>
          </w:p>
          <w:p w14:paraId="074767D9" w14:textId="77777777" w:rsidR="007A3FBE" w:rsidRPr="009D7B74" w:rsidRDefault="007A3FBE" w:rsidP="007A3FBE">
            <w:pPr>
              <w:rPr>
                <w:rFonts w:asciiTheme="majorHAnsi" w:hAnsiTheme="majorHAnsi"/>
              </w:rPr>
            </w:pPr>
            <w:r w:rsidRPr="009D7B74">
              <w:rPr>
                <w:rFonts w:asciiTheme="majorHAnsi" w:hAnsiTheme="majorHAnsi"/>
                <w:i/>
                <w:u w:val="single"/>
              </w:rPr>
              <w:t>Step 7</w:t>
            </w:r>
            <w:r w:rsidRPr="009D7B74">
              <w:rPr>
                <w:rFonts w:asciiTheme="majorHAnsi" w:hAnsiTheme="majorHAnsi"/>
              </w:rPr>
              <w:t xml:space="preserve">:  What stance will you take?  </w:t>
            </w:r>
          </w:p>
          <w:p w14:paraId="5967A182" w14:textId="77777777" w:rsidR="007A3FBE" w:rsidRPr="009D7B74" w:rsidRDefault="007A3FBE" w:rsidP="007A3FBE">
            <w:pPr>
              <w:rPr>
                <w:rFonts w:asciiTheme="majorHAnsi" w:hAnsiTheme="majorHAnsi"/>
              </w:rPr>
            </w:pPr>
            <w:r w:rsidRPr="009D7B74">
              <w:rPr>
                <w:rFonts w:asciiTheme="majorHAnsi" w:hAnsiTheme="majorHAnsi"/>
                <w:i/>
                <w:u w:val="single"/>
              </w:rPr>
              <w:t>Step 8</w:t>
            </w:r>
            <w:r w:rsidRPr="009D7B74">
              <w:rPr>
                <w:rFonts w:asciiTheme="majorHAnsi" w:hAnsiTheme="majorHAnsi"/>
              </w:rPr>
              <w:t xml:space="preserve">: Examples present in AOKs or WOKs? </w:t>
            </w:r>
          </w:p>
          <w:p w14:paraId="77ABE279" w14:textId="77777777" w:rsidR="007A3FBE" w:rsidRPr="009D7B74" w:rsidRDefault="007A3FBE" w:rsidP="007A3FBE">
            <w:pPr>
              <w:rPr>
                <w:rFonts w:asciiTheme="majorHAnsi" w:hAnsiTheme="majorHAnsi"/>
              </w:rPr>
            </w:pPr>
            <w:r w:rsidRPr="009D7B74">
              <w:rPr>
                <w:rFonts w:asciiTheme="majorHAnsi" w:hAnsiTheme="majorHAnsi"/>
                <w:i/>
                <w:u w:val="single"/>
              </w:rPr>
              <w:t>Step 9</w:t>
            </w:r>
            <w:r w:rsidRPr="009D7B74">
              <w:rPr>
                <w:rFonts w:asciiTheme="majorHAnsi" w:hAnsiTheme="majorHAnsi"/>
              </w:rPr>
              <w:t>:  Address Counter Claims</w:t>
            </w:r>
          </w:p>
          <w:p w14:paraId="181C2B87" w14:textId="77777777" w:rsidR="007A3FBE" w:rsidRPr="009D7B74" w:rsidRDefault="007A3FBE" w:rsidP="007A3FBE">
            <w:pPr>
              <w:rPr>
                <w:rFonts w:asciiTheme="majorHAnsi" w:hAnsiTheme="majorHAnsi"/>
              </w:rPr>
            </w:pPr>
            <w:r w:rsidRPr="009D7B74">
              <w:rPr>
                <w:rFonts w:asciiTheme="majorHAnsi" w:hAnsiTheme="majorHAnsi"/>
                <w:i/>
                <w:u w:val="single"/>
              </w:rPr>
              <w:lastRenderedPageBreak/>
              <w:t>Step 10</w:t>
            </w:r>
            <w:r w:rsidRPr="009D7B74">
              <w:rPr>
                <w:rFonts w:asciiTheme="majorHAnsi" w:hAnsiTheme="majorHAnsi"/>
              </w:rPr>
              <w:t xml:space="preserve">:  Address implications for the stance taken. </w:t>
            </w:r>
          </w:p>
          <w:p w14:paraId="0BBE9F5B" w14:textId="77777777" w:rsidR="007A3FBE" w:rsidRPr="009D7B74" w:rsidRDefault="007A3FBE" w:rsidP="005351A6">
            <w:pPr>
              <w:tabs>
                <w:tab w:val="left" w:pos="2715"/>
              </w:tabs>
              <w:rPr>
                <w:rFonts w:asciiTheme="majorHAnsi" w:hAnsiTheme="majorHAnsi"/>
              </w:rPr>
            </w:pPr>
            <w:r w:rsidRPr="009D7B74">
              <w:rPr>
                <w:rFonts w:asciiTheme="majorHAnsi" w:hAnsiTheme="majorHAnsi"/>
                <w:i/>
                <w:u w:val="single"/>
              </w:rPr>
              <w:t>Step 11</w:t>
            </w:r>
            <w:r w:rsidRPr="009D7B74">
              <w:rPr>
                <w:rFonts w:asciiTheme="majorHAnsi" w:hAnsiTheme="majorHAnsi"/>
              </w:rPr>
              <w:t>: Write</w:t>
            </w:r>
            <w:r w:rsidR="005351A6">
              <w:rPr>
                <w:rFonts w:asciiTheme="majorHAnsi" w:hAnsiTheme="majorHAnsi"/>
              </w:rPr>
              <w:tab/>
            </w:r>
          </w:p>
          <w:p w14:paraId="2AF41A36" w14:textId="77777777" w:rsidR="00B90513" w:rsidRPr="009D7B74" w:rsidRDefault="00EC2A52" w:rsidP="00B84166">
            <w:pPr>
              <w:spacing w:after="150" w:line="240" w:lineRule="auto"/>
              <w:rPr>
                <w:rFonts w:asciiTheme="majorHAnsi" w:eastAsia="Times New Roman" w:hAnsiTheme="majorHAnsi" w:cs="Times New Roman"/>
                <w:color w:val="333333"/>
                <w:lang w:eastAsia="en-GB"/>
              </w:rPr>
            </w:pPr>
            <w:r w:rsidRPr="00EC2A52">
              <w:rPr>
                <w:rFonts w:asciiTheme="majorHAnsi" w:eastAsia="Times New Roman" w:hAnsiTheme="majorHAnsi" w:cs="Times New Roman"/>
                <w:b/>
                <w:lang w:eastAsia="en-GB"/>
              </w:rPr>
              <w:t>Access time</w:t>
            </w:r>
            <w:r>
              <w:rPr>
                <w:rFonts w:asciiTheme="majorHAnsi" w:eastAsia="Times New Roman" w:hAnsiTheme="majorHAnsi" w:cs="Times New Roman"/>
                <w:lang w:eastAsia="en-GB"/>
              </w:rPr>
              <w:t xml:space="preserve"> for those still to do their presentations</w:t>
            </w:r>
          </w:p>
        </w:tc>
      </w:tr>
      <w:tr w:rsidR="00D30BCC" w:rsidRPr="009D7B74" w14:paraId="0ED61DF0"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077774"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lastRenderedPageBreak/>
              <w:t>2</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7E953F"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 xml:space="preserve">September </w:t>
            </w:r>
            <w:r w:rsidR="0011506B" w:rsidRPr="009D7B74">
              <w:rPr>
                <w:rFonts w:asciiTheme="majorHAnsi" w:eastAsia="Times New Roman" w:hAnsiTheme="majorHAnsi" w:cs="Arial"/>
                <w:color w:val="000000"/>
                <w:lang w:eastAsia="en-GB"/>
              </w:rPr>
              <w:t>18</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30989B" w14:textId="77777777" w:rsidR="00D30BCC" w:rsidRPr="009D7B74" w:rsidRDefault="00BB03BD"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In groups – sharing ideas related to your chosen question</w:t>
            </w:r>
            <w:r w:rsidR="000321CE">
              <w:rPr>
                <w:rFonts w:asciiTheme="majorHAnsi" w:eastAsia="Times New Roman" w:hAnsiTheme="majorHAnsi" w:cs="Times New Roman"/>
                <w:lang w:eastAsia="en-GB"/>
              </w:rPr>
              <w:t xml:space="preserve"> (steps 1-6)</w:t>
            </w:r>
            <w:r w:rsidRPr="009D7B74">
              <w:rPr>
                <w:rFonts w:asciiTheme="majorHAnsi" w:eastAsia="Times New Roman" w:hAnsiTheme="majorHAnsi" w:cs="Times New Roman"/>
                <w:lang w:eastAsia="en-GB"/>
              </w:rPr>
              <w:t xml:space="preserve"> – hand out –choose 2 areas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5B62EC" w14:textId="77777777" w:rsidR="00D30BCC" w:rsidRPr="009D7B74" w:rsidRDefault="00BB03BD"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 xml:space="preserve">Hand out </w:t>
            </w:r>
            <w:hyperlink r:id="rId7" w:history="1">
              <w:r w:rsidRPr="009D7B74">
                <w:rPr>
                  <w:rStyle w:val="Hyperlink"/>
                  <w:rFonts w:asciiTheme="majorHAnsi" w:eastAsia="Times New Roman" w:hAnsiTheme="majorHAnsi" w:cs="Times New Roman"/>
                  <w:lang w:eastAsia="en-GB"/>
                </w:rPr>
                <w:t xml:space="preserve">knowledge framework </w:t>
              </w:r>
              <w:r w:rsidR="003A177A" w:rsidRPr="009D7B74">
                <w:rPr>
                  <w:rStyle w:val="Hyperlink"/>
                  <w:rFonts w:asciiTheme="majorHAnsi" w:eastAsia="Times New Roman" w:hAnsiTheme="majorHAnsi" w:cs="Times New Roman"/>
                  <w:lang w:eastAsia="en-GB"/>
                </w:rPr>
                <w:t>template.pdf</w:t>
              </w:r>
            </w:hyperlink>
          </w:p>
          <w:p w14:paraId="7CEEF83C" w14:textId="77777777" w:rsidR="003A177A" w:rsidRDefault="00BB03BD"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Fill out template for your 2 chosen areas</w:t>
            </w:r>
          </w:p>
          <w:p w14:paraId="76B6036A" w14:textId="77777777" w:rsidR="00EC2A52" w:rsidRDefault="00EC2A52" w:rsidP="00D30BCC">
            <w:pPr>
              <w:spacing w:after="0" w:line="240" w:lineRule="auto"/>
              <w:rPr>
                <w:rFonts w:asciiTheme="majorHAnsi" w:eastAsia="Times New Roman" w:hAnsiTheme="majorHAnsi" w:cs="Times New Roman"/>
                <w:lang w:eastAsia="en-GB"/>
              </w:rPr>
            </w:pPr>
          </w:p>
          <w:p w14:paraId="3FADEFD2" w14:textId="77777777" w:rsidR="00EC2A52" w:rsidRPr="009D7B74" w:rsidRDefault="00EC2A52" w:rsidP="00D30BCC">
            <w:pPr>
              <w:spacing w:after="0" w:line="240" w:lineRule="auto"/>
              <w:rPr>
                <w:rFonts w:asciiTheme="majorHAnsi" w:eastAsia="Times New Roman" w:hAnsiTheme="majorHAnsi" w:cs="Times New Roman"/>
                <w:lang w:eastAsia="en-GB"/>
              </w:rPr>
            </w:pPr>
            <w:r w:rsidRPr="00EC2A52">
              <w:rPr>
                <w:rFonts w:asciiTheme="majorHAnsi" w:eastAsia="Times New Roman" w:hAnsiTheme="majorHAnsi" w:cs="Times New Roman"/>
                <w:b/>
                <w:lang w:eastAsia="en-GB"/>
              </w:rPr>
              <w:t>Access time</w:t>
            </w:r>
            <w:r>
              <w:rPr>
                <w:rFonts w:asciiTheme="majorHAnsi" w:eastAsia="Times New Roman" w:hAnsiTheme="majorHAnsi" w:cs="Times New Roman"/>
                <w:lang w:eastAsia="en-GB"/>
              </w:rPr>
              <w:t xml:space="preserve"> for those still to do their presentations </w:t>
            </w:r>
          </w:p>
        </w:tc>
      </w:tr>
      <w:tr w:rsidR="00D30BCC" w:rsidRPr="009D7B74" w14:paraId="21057D84"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474113"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3</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985B49" w14:textId="77777777" w:rsidR="00D30BCC" w:rsidRPr="009D7B74" w:rsidRDefault="0011506B"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September 25</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F2A9C7" w14:textId="77777777" w:rsidR="00D30BCC" w:rsidRPr="009D7B74" w:rsidRDefault="00B84166"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Within your chosen AOKs – what Real Life Situations are pertinent to your PT?</w:t>
            </w:r>
          </w:p>
          <w:p w14:paraId="36682237" w14:textId="77777777" w:rsidR="00D02459" w:rsidRPr="009D7B74" w:rsidRDefault="00D02459" w:rsidP="00D30BCC">
            <w:pPr>
              <w:spacing w:after="0" w:line="240" w:lineRule="auto"/>
              <w:rPr>
                <w:rFonts w:asciiTheme="majorHAnsi" w:eastAsia="Times New Roman" w:hAnsiTheme="majorHAnsi" w:cs="Times New Roman"/>
                <w:lang w:eastAsia="en-GB"/>
              </w:rPr>
            </w:pPr>
          </w:p>
          <w:p w14:paraId="53F57989" w14:textId="77777777" w:rsidR="009A21EA" w:rsidRPr="009D7B74" w:rsidRDefault="009A21EA" w:rsidP="009A21EA">
            <w:pPr>
              <w:pStyle w:val="Heading4"/>
              <w:shd w:val="clear" w:color="auto" w:fill="FFFFFF"/>
              <w:rPr>
                <w:rFonts w:asciiTheme="majorHAnsi" w:hAnsiTheme="majorHAnsi"/>
                <w:sz w:val="22"/>
                <w:szCs w:val="22"/>
              </w:rPr>
            </w:pPr>
            <w:r w:rsidRPr="009D7B74">
              <w:rPr>
                <w:rFonts w:asciiTheme="majorHAnsi" w:hAnsiTheme="majorHAnsi"/>
                <w:sz w:val="22"/>
                <w:szCs w:val="22"/>
              </w:rPr>
              <w:t>AREAS OF KNOWLEDGE</w:t>
            </w:r>
          </w:p>
          <w:p w14:paraId="0B4469A5" w14:textId="77777777" w:rsidR="009A21EA" w:rsidRPr="009D7B74" w:rsidRDefault="009A21EA" w:rsidP="009A21EA">
            <w:pPr>
              <w:pStyle w:val="NormalWeb"/>
              <w:shd w:val="clear" w:color="auto" w:fill="FFFFFF"/>
              <w:rPr>
                <w:rFonts w:asciiTheme="majorHAnsi" w:hAnsiTheme="majorHAnsi"/>
                <w:color w:val="666666"/>
                <w:sz w:val="22"/>
                <w:szCs w:val="22"/>
              </w:rPr>
            </w:pPr>
            <w:r w:rsidRPr="009D7B74">
              <w:rPr>
                <w:rFonts w:asciiTheme="majorHAnsi" w:hAnsiTheme="majorHAnsi"/>
                <w:color w:val="666666"/>
                <w:sz w:val="22"/>
                <w:szCs w:val="22"/>
              </w:rPr>
              <w:t>The arts</w:t>
            </w:r>
            <w:r w:rsidRPr="009D7B74">
              <w:rPr>
                <w:rFonts w:asciiTheme="majorHAnsi" w:hAnsiTheme="majorHAnsi"/>
                <w:color w:val="666666"/>
                <w:sz w:val="22"/>
                <w:szCs w:val="22"/>
              </w:rPr>
              <w:br/>
              <w:t>Ethics</w:t>
            </w:r>
            <w:r w:rsidRPr="009D7B74">
              <w:rPr>
                <w:rFonts w:asciiTheme="majorHAnsi" w:hAnsiTheme="majorHAnsi"/>
                <w:color w:val="666666"/>
                <w:sz w:val="22"/>
                <w:szCs w:val="22"/>
              </w:rPr>
              <w:br/>
              <w:t>History</w:t>
            </w:r>
            <w:r w:rsidRPr="009D7B74">
              <w:rPr>
                <w:rFonts w:asciiTheme="majorHAnsi" w:hAnsiTheme="majorHAnsi"/>
                <w:color w:val="666666"/>
                <w:sz w:val="22"/>
                <w:szCs w:val="22"/>
              </w:rPr>
              <w:br/>
              <w:t>Human sciences</w:t>
            </w:r>
            <w:r w:rsidRPr="009D7B74">
              <w:rPr>
                <w:rFonts w:asciiTheme="majorHAnsi" w:hAnsiTheme="majorHAnsi"/>
                <w:color w:val="666666"/>
                <w:sz w:val="22"/>
                <w:szCs w:val="22"/>
              </w:rPr>
              <w:br/>
              <w:t>Indigenous knowledge systems</w:t>
            </w:r>
            <w:r w:rsidRPr="009D7B74">
              <w:rPr>
                <w:rFonts w:asciiTheme="majorHAnsi" w:hAnsiTheme="majorHAnsi"/>
                <w:color w:val="666666"/>
                <w:sz w:val="22"/>
                <w:szCs w:val="22"/>
              </w:rPr>
              <w:br/>
              <w:t>Mathematics</w:t>
            </w:r>
            <w:r w:rsidRPr="009D7B74">
              <w:rPr>
                <w:rFonts w:asciiTheme="majorHAnsi" w:hAnsiTheme="majorHAnsi"/>
                <w:color w:val="666666"/>
                <w:sz w:val="22"/>
                <w:szCs w:val="22"/>
              </w:rPr>
              <w:br/>
              <w:t>Natural sciences</w:t>
            </w:r>
            <w:r w:rsidRPr="009D7B74">
              <w:rPr>
                <w:rFonts w:asciiTheme="majorHAnsi" w:hAnsiTheme="majorHAnsi"/>
                <w:color w:val="666666"/>
                <w:sz w:val="22"/>
                <w:szCs w:val="22"/>
              </w:rPr>
              <w:br/>
              <w:t>Religious knowledge systems</w:t>
            </w:r>
          </w:p>
          <w:p w14:paraId="5A958F7E" w14:textId="77777777" w:rsidR="009A21EA" w:rsidRPr="009D7B74" w:rsidRDefault="009A21EA" w:rsidP="00D30BCC">
            <w:pPr>
              <w:spacing w:after="0" w:line="240" w:lineRule="auto"/>
              <w:rPr>
                <w:rFonts w:asciiTheme="majorHAnsi" w:eastAsia="Times New Roman" w:hAnsiTheme="majorHAnsi" w:cs="Times New Roman"/>
                <w:lang w:eastAsia="en-GB"/>
              </w:rPr>
            </w:pPr>
          </w:p>
          <w:p w14:paraId="36AEC996" w14:textId="77777777" w:rsidR="009A21EA" w:rsidRPr="009D7B74" w:rsidRDefault="009A21EA" w:rsidP="00D30BCC">
            <w:pPr>
              <w:spacing w:after="0" w:line="240" w:lineRule="auto"/>
              <w:rPr>
                <w:rFonts w:asciiTheme="majorHAnsi" w:eastAsia="Times New Roman" w:hAnsiTheme="majorHAnsi" w:cs="Times New Roman"/>
                <w:lang w:eastAsia="en-GB"/>
              </w:rPr>
            </w:pPr>
          </w:p>
          <w:p w14:paraId="6A786026" w14:textId="77777777" w:rsidR="00D02459" w:rsidRPr="009D7B74" w:rsidRDefault="00D02459"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lastRenderedPageBreak/>
              <w:t>Do these tap into shared or personal knowledge?</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0D77C9" w14:textId="77777777" w:rsidR="00B84166" w:rsidRPr="009D7B74" w:rsidRDefault="00B84166" w:rsidP="00B84166">
            <w:pPr>
              <w:pStyle w:val="NoSpacing"/>
              <w:rPr>
                <w:rFonts w:asciiTheme="majorHAnsi" w:hAnsiTheme="majorHAnsi"/>
                <w:lang w:eastAsia="en-GB"/>
              </w:rPr>
            </w:pPr>
            <w:r w:rsidRPr="009D7B74">
              <w:rPr>
                <w:rFonts w:asciiTheme="majorHAnsi" w:hAnsiTheme="majorHAnsi"/>
                <w:lang w:eastAsia="en-GB"/>
              </w:rPr>
              <w:lastRenderedPageBreak/>
              <w:t>ANSWER THE FOLLOWING FOR YOUR CHOSEN PT</w:t>
            </w:r>
          </w:p>
          <w:p w14:paraId="4AB915AA" w14:textId="77777777" w:rsidR="00B84166" w:rsidRPr="009D7B74" w:rsidRDefault="00B84166" w:rsidP="00B84166">
            <w:pPr>
              <w:pStyle w:val="NoSpacing"/>
              <w:rPr>
                <w:rFonts w:asciiTheme="majorHAnsi" w:hAnsiTheme="majorHAnsi"/>
                <w:b/>
                <w:lang w:eastAsia="en-GB"/>
              </w:rPr>
            </w:pPr>
            <w:r w:rsidRPr="009D7B74">
              <w:rPr>
                <w:rFonts w:asciiTheme="majorHAnsi" w:hAnsiTheme="majorHAnsi"/>
                <w:b/>
                <w:lang w:eastAsia="en-GB"/>
              </w:rPr>
              <w:t xml:space="preserve">Thoughts to consider with essay 1 include: </w:t>
            </w:r>
          </w:p>
          <w:p w14:paraId="3980E4B6" w14:textId="77777777" w:rsidR="00B84166" w:rsidRPr="009D7B74" w:rsidRDefault="00B84166" w:rsidP="00B84166">
            <w:pPr>
              <w:pStyle w:val="NoSpacing"/>
              <w:rPr>
                <w:rFonts w:asciiTheme="majorHAnsi" w:hAnsiTheme="majorHAnsi"/>
              </w:rPr>
            </w:pPr>
            <w:r w:rsidRPr="009D7B74">
              <w:rPr>
                <w:rFonts w:asciiTheme="majorHAnsi" w:hAnsiTheme="majorHAnsi"/>
              </w:rPr>
              <w:t>What questions are distinctive of each academic discipline?</w:t>
            </w:r>
          </w:p>
          <w:p w14:paraId="20D2FEAC" w14:textId="77777777" w:rsidR="00B84166" w:rsidRPr="009D7B74" w:rsidRDefault="00B84166" w:rsidP="00B84166">
            <w:pPr>
              <w:pStyle w:val="NoSpacing"/>
              <w:rPr>
                <w:rFonts w:asciiTheme="majorHAnsi" w:hAnsiTheme="majorHAnsi"/>
              </w:rPr>
            </w:pPr>
            <w:r w:rsidRPr="009D7B74">
              <w:rPr>
                <w:rFonts w:asciiTheme="majorHAnsi" w:hAnsiTheme="majorHAnsi"/>
              </w:rPr>
              <w:t>What methods of enquiry are distinctive of each discipline?</w:t>
            </w:r>
          </w:p>
          <w:p w14:paraId="5980DD2E" w14:textId="77777777" w:rsidR="00B84166" w:rsidRPr="009D7B74" w:rsidRDefault="00B84166" w:rsidP="00B84166">
            <w:pPr>
              <w:pStyle w:val="NoSpacing"/>
              <w:rPr>
                <w:rFonts w:asciiTheme="majorHAnsi" w:hAnsiTheme="majorHAnsi"/>
              </w:rPr>
            </w:pPr>
            <w:r w:rsidRPr="009D7B74">
              <w:rPr>
                <w:rFonts w:asciiTheme="majorHAnsi" w:hAnsiTheme="majorHAnsi"/>
              </w:rPr>
              <w:t>Can different disciplines share common conceptual schemes?</w:t>
            </w:r>
          </w:p>
          <w:p w14:paraId="3FB21F9A" w14:textId="77777777" w:rsidR="00B84166" w:rsidRPr="009D7B74" w:rsidRDefault="00B84166" w:rsidP="00B84166">
            <w:pPr>
              <w:pStyle w:val="NoSpacing"/>
              <w:rPr>
                <w:rFonts w:asciiTheme="majorHAnsi" w:hAnsiTheme="majorHAnsi"/>
                <w:b/>
              </w:rPr>
            </w:pPr>
            <w:r w:rsidRPr="009D7B74">
              <w:rPr>
                <w:rFonts w:asciiTheme="majorHAnsi" w:hAnsiTheme="majorHAnsi"/>
                <w:b/>
                <w:lang w:eastAsia="en-GB"/>
              </w:rPr>
              <w:t xml:space="preserve">Thoughts to consider with essay 2 include: </w:t>
            </w:r>
          </w:p>
          <w:p w14:paraId="2F733462" w14:textId="77777777" w:rsidR="00B84166" w:rsidRPr="009D7B74" w:rsidRDefault="00B84166" w:rsidP="00B84166">
            <w:pPr>
              <w:pStyle w:val="NoSpacing"/>
              <w:rPr>
                <w:rFonts w:asciiTheme="majorHAnsi" w:hAnsiTheme="majorHAnsi"/>
              </w:rPr>
            </w:pPr>
            <w:r w:rsidRPr="009D7B74">
              <w:rPr>
                <w:rFonts w:asciiTheme="majorHAnsi" w:hAnsiTheme="majorHAnsi"/>
              </w:rPr>
              <w:t>What is a paradox?</w:t>
            </w:r>
          </w:p>
          <w:p w14:paraId="71AD5A7B" w14:textId="77777777" w:rsidR="00B84166" w:rsidRPr="009D7B74" w:rsidRDefault="00B84166" w:rsidP="00B84166">
            <w:pPr>
              <w:pStyle w:val="NoSpacing"/>
              <w:rPr>
                <w:rFonts w:asciiTheme="majorHAnsi" w:hAnsiTheme="majorHAnsi"/>
              </w:rPr>
            </w:pPr>
            <w:r w:rsidRPr="009D7B74">
              <w:rPr>
                <w:rFonts w:asciiTheme="majorHAnsi" w:hAnsiTheme="majorHAnsi"/>
              </w:rPr>
              <w:t>To what extent is the growth of knowledge the growth of our conceptual schemes?</w:t>
            </w:r>
          </w:p>
          <w:p w14:paraId="22751A72" w14:textId="77777777" w:rsidR="00B84166" w:rsidRPr="009D7B74" w:rsidRDefault="00B84166" w:rsidP="00B84166">
            <w:pPr>
              <w:pStyle w:val="NoSpacing"/>
              <w:rPr>
                <w:rFonts w:asciiTheme="majorHAnsi" w:hAnsiTheme="majorHAnsi"/>
              </w:rPr>
            </w:pPr>
            <w:r w:rsidRPr="009D7B74">
              <w:rPr>
                <w:rFonts w:asciiTheme="majorHAnsi" w:hAnsiTheme="majorHAnsi"/>
              </w:rPr>
              <w:t>Is the ability to ask new questions simply increased ignorance or increased doubt?</w:t>
            </w:r>
          </w:p>
          <w:p w14:paraId="01844156" w14:textId="77777777" w:rsidR="00B84166" w:rsidRPr="009D7B74" w:rsidRDefault="00B84166" w:rsidP="00B84166">
            <w:pPr>
              <w:pStyle w:val="NoSpacing"/>
              <w:rPr>
                <w:rFonts w:asciiTheme="majorHAnsi" w:hAnsiTheme="majorHAnsi"/>
                <w:b/>
              </w:rPr>
            </w:pPr>
            <w:r w:rsidRPr="009D7B74">
              <w:rPr>
                <w:rFonts w:asciiTheme="majorHAnsi" w:hAnsiTheme="majorHAnsi"/>
                <w:b/>
                <w:lang w:eastAsia="en-GB"/>
              </w:rPr>
              <w:t xml:space="preserve">Thoughts to consider with essay 3 include: </w:t>
            </w:r>
          </w:p>
          <w:p w14:paraId="49CB4361" w14:textId="77777777" w:rsidR="00B84166" w:rsidRPr="009D7B74" w:rsidRDefault="00B84166" w:rsidP="00B84166">
            <w:pPr>
              <w:pStyle w:val="NoSpacing"/>
              <w:rPr>
                <w:rFonts w:asciiTheme="majorHAnsi" w:hAnsiTheme="majorHAnsi"/>
              </w:rPr>
            </w:pPr>
            <w:r w:rsidRPr="009D7B74">
              <w:rPr>
                <w:rFonts w:asciiTheme="majorHAnsi" w:hAnsiTheme="majorHAnsi"/>
              </w:rPr>
              <w:t>What are the different kinds of uniformity?</w:t>
            </w:r>
          </w:p>
          <w:p w14:paraId="15E4B07E" w14:textId="77777777" w:rsidR="00B84166" w:rsidRPr="009D7B74" w:rsidRDefault="00B84166" w:rsidP="00B84166">
            <w:pPr>
              <w:pStyle w:val="NoSpacing"/>
              <w:rPr>
                <w:rFonts w:asciiTheme="majorHAnsi" w:hAnsiTheme="majorHAnsi"/>
              </w:rPr>
            </w:pPr>
            <w:r w:rsidRPr="009D7B74">
              <w:rPr>
                <w:rFonts w:asciiTheme="majorHAnsi" w:hAnsiTheme="majorHAnsi"/>
              </w:rPr>
              <w:t>Is the possession of a concept knowing a rule?</w:t>
            </w:r>
          </w:p>
          <w:p w14:paraId="01537EF6" w14:textId="77777777" w:rsidR="00B84166" w:rsidRPr="009D7B74" w:rsidRDefault="00B84166" w:rsidP="00B84166">
            <w:pPr>
              <w:pStyle w:val="NoSpacing"/>
              <w:rPr>
                <w:rFonts w:asciiTheme="majorHAnsi" w:hAnsiTheme="majorHAnsi"/>
              </w:rPr>
            </w:pPr>
            <w:r w:rsidRPr="009D7B74">
              <w:rPr>
                <w:rFonts w:asciiTheme="majorHAnsi" w:hAnsiTheme="majorHAnsi"/>
              </w:rPr>
              <w:t>Do laws of nature exist in reality or only in our minds?</w:t>
            </w:r>
          </w:p>
          <w:p w14:paraId="7B3A44C8" w14:textId="77777777" w:rsidR="00B84166" w:rsidRPr="009D7B74" w:rsidRDefault="00B84166" w:rsidP="00B84166">
            <w:pPr>
              <w:pStyle w:val="NoSpacing"/>
              <w:rPr>
                <w:rFonts w:asciiTheme="majorHAnsi" w:hAnsiTheme="majorHAnsi"/>
              </w:rPr>
            </w:pPr>
            <w:r w:rsidRPr="009D7B74">
              <w:rPr>
                <w:rFonts w:asciiTheme="majorHAnsi" w:hAnsiTheme="majorHAnsi"/>
                <w:b/>
                <w:lang w:eastAsia="en-GB"/>
              </w:rPr>
              <w:t xml:space="preserve">Thoughts to consider with essay 4 include: </w:t>
            </w:r>
          </w:p>
          <w:p w14:paraId="056DAD50" w14:textId="77777777" w:rsidR="00B84166" w:rsidRPr="009D7B74" w:rsidRDefault="00B84166" w:rsidP="00B84166">
            <w:pPr>
              <w:pStyle w:val="NoSpacing"/>
              <w:rPr>
                <w:rFonts w:asciiTheme="majorHAnsi" w:hAnsiTheme="majorHAnsi"/>
              </w:rPr>
            </w:pPr>
            <w:r w:rsidRPr="009D7B74">
              <w:rPr>
                <w:rFonts w:asciiTheme="majorHAnsi" w:hAnsiTheme="majorHAnsi"/>
              </w:rPr>
              <w:t>What is the relation between belief and imagination?</w:t>
            </w:r>
          </w:p>
          <w:p w14:paraId="5B9E906E" w14:textId="77777777" w:rsidR="00B84166" w:rsidRPr="009D7B74" w:rsidRDefault="00B84166" w:rsidP="00B84166">
            <w:pPr>
              <w:pStyle w:val="NoSpacing"/>
              <w:rPr>
                <w:rFonts w:asciiTheme="majorHAnsi" w:hAnsiTheme="majorHAnsi"/>
              </w:rPr>
            </w:pPr>
            <w:r w:rsidRPr="009D7B74">
              <w:rPr>
                <w:rFonts w:asciiTheme="majorHAnsi" w:hAnsiTheme="majorHAnsi"/>
              </w:rPr>
              <w:t>Is supposition a kind of imagination?</w:t>
            </w:r>
          </w:p>
          <w:p w14:paraId="6D17B8E7" w14:textId="77777777" w:rsidR="00B84166" w:rsidRPr="009D7B74" w:rsidRDefault="00B84166" w:rsidP="00B84166">
            <w:pPr>
              <w:pStyle w:val="NoSpacing"/>
              <w:rPr>
                <w:rFonts w:asciiTheme="majorHAnsi" w:hAnsiTheme="majorHAnsi"/>
              </w:rPr>
            </w:pPr>
            <w:r w:rsidRPr="009D7B74">
              <w:rPr>
                <w:rFonts w:asciiTheme="majorHAnsi" w:hAnsiTheme="majorHAnsi"/>
              </w:rPr>
              <w:t>How do we detect inconsistency in our belief systems?</w:t>
            </w:r>
          </w:p>
          <w:p w14:paraId="421D7A2B" w14:textId="77777777" w:rsidR="00B84166" w:rsidRPr="009D7B74" w:rsidRDefault="00B84166" w:rsidP="00B84166">
            <w:pPr>
              <w:pStyle w:val="NoSpacing"/>
              <w:rPr>
                <w:rFonts w:asciiTheme="majorHAnsi" w:hAnsiTheme="majorHAnsi"/>
                <w:b/>
              </w:rPr>
            </w:pPr>
            <w:r w:rsidRPr="009D7B74">
              <w:rPr>
                <w:rFonts w:asciiTheme="majorHAnsi" w:hAnsiTheme="majorHAnsi"/>
                <w:b/>
                <w:lang w:eastAsia="en-GB"/>
              </w:rPr>
              <w:t xml:space="preserve">Thoughts to consider with essay 5 include: </w:t>
            </w:r>
          </w:p>
          <w:p w14:paraId="7FE48E05" w14:textId="77777777" w:rsidR="00B84166" w:rsidRPr="009D7B74" w:rsidRDefault="00B84166" w:rsidP="00B84166">
            <w:pPr>
              <w:pStyle w:val="NoSpacing"/>
              <w:rPr>
                <w:rFonts w:asciiTheme="majorHAnsi" w:hAnsiTheme="majorHAnsi"/>
              </w:rPr>
            </w:pPr>
            <w:r w:rsidRPr="009D7B74">
              <w:rPr>
                <w:rFonts w:asciiTheme="majorHAnsi" w:hAnsiTheme="majorHAnsi"/>
              </w:rPr>
              <w:t>How can knowledge have "quality"?</w:t>
            </w:r>
          </w:p>
          <w:p w14:paraId="7E29642D" w14:textId="77777777" w:rsidR="00B84166" w:rsidRPr="009D7B74" w:rsidRDefault="00B84166" w:rsidP="00B84166">
            <w:pPr>
              <w:pStyle w:val="NoSpacing"/>
              <w:rPr>
                <w:rFonts w:asciiTheme="majorHAnsi" w:hAnsiTheme="majorHAnsi"/>
              </w:rPr>
            </w:pPr>
            <w:r w:rsidRPr="009D7B74">
              <w:rPr>
                <w:rFonts w:asciiTheme="majorHAnsi" w:hAnsiTheme="majorHAnsi"/>
              </w:rPr>
              <w:lastRenderedPageBreak/>
              <w:t>How, if at all, do we measure the quantity of knowledge?</w:t>
            </w:r>
          </w:p>
          <w:p w14:paraId="14F5170C" w14:textId="77777777" w:rsidR="00B84166" w:rsidRPr="009D7B74" w:rsidRDefault="00B84166" w:rsidP="00B84166">
            <w:pPr>
              <w:pStyle w:val="NoSpacing"/>
              <w:rPr>
                <w:rFonts w:asciiTheme="majorHAnsi" w:hAnsiTheme="majorHAnsi"/>
              </w:rPr>
            </w:pPr>
            <w:r w:rsidRPr="009D7B74">
              <w:rPr>
                <w:rFonts w:asciiTheme="majorHAnsi" w:hAnsiTheme="majorHAnsi"/>
              </w:rPr>
              <w:t>How are new academic disciplines born?</w:t>
            </w:r>
          </w:p>
          <w:p w14:paraId="1981F536" w14:textId="77777777" w:rsidR="00B84166" w:rsidRPr="009D7B74" w:rsidRDefault="00B84166" w:rsidP="00B84166">
            <w:pPr>
              <w:pStyle w:val="NoSpacing"/>
              <w:rPr>
                <w:rFonts w:asciiTheme="majorHAnsi" w:hAnsiTheme="majorHAnsi"/>
                <w:b/>
              </w:rPr>
            </w:pPr>
            <w:r w:rsidRPr="009D7B74">
              <w:rPr>
                <w:rFonts w:asciiTheme="majorHAnsi" w:hAnsiTheme="majorHAnsi"/>
                <w:b/>
                <w:lang w:eastAsia="en-GB"/>
              </w:rPr>
              <w:t xml:space="preserve">Thoughts to consider with essay 6 include: </w:t>
            </w:r>
          </w:p>
          <w:p w14:paraId="29A8E7E5" w14:textId="77777777" w:rsidR="00B84166" w:rsidRPr="009D7B74" w:rsidRDefault="00B84166" w:rsidP="00B84166">
            <w:pPr>
              <w:pStyle w:val="NoSpacing"/>
              <w:rPr>
                <w:rFonts w:asciiTheme="majorHAnsi" w:hAnsiTheme="majorHAnsi"/>
                <w:lang w:eastAsia="en-GB"/>
              </w:rPr>
            </w:pPr>
            <w:r w:rsidRPr="009D7B74">
              <w:rPr>
                <w:rFonts w:asciiTheme="majorHAnsi" w:hAnsiTheme="majorHAnsi"/>
                <w:lang w:eastAsia="en-GB"/>
              </w:rPr>
              <w:t>Isn’t all knowledge robust? Isn't it belief that is not?</w:t>
            </w:r>
          </w:p>
          <w:p w14:paraId="4FD4F669" w14:textId="77777777" w:rsidR="00B84166" w:rsidRPr="009D7B74" w:rsidRDefault="00B84166" w:rsidP="00B84166">
            <w:pPr>
              <w:pStyle w:val="NoSpacing"/>
              <w:rPr>
                <w:rFonts w:asciiTheme="majorHAnsi" w:hAnsiTheme="majorHAnsi"/>
                <w:lang w:eastAsia="en-GB"/>
              </w:rPr>
            </w:pPr>
            <w:r w:rsidRPr="009D7B74">
              <w:rPr>
                <w:rFonts w:asciiTheme="majorHAnsi" w:hAnsiTheme="majorHAnsi"/>
                <w:lang w:eastAsia="en-GB"/>
              </w:rPr>
              <w:t>Does knowledge rely on opinion?</w:t>
            </w:r>
          </w:p>
          <w:p w14:paraId="37FDF928" w14:textId="77777777" w:rsidR="00D30BCC" w:rsidRDefault="00B84166" w:rsidP="00B84166">
            <w:pPr>
              <w:pStyle w:val="NoSpacing"/>
              <w:rPr>
                <w:rFonts w:asciiTheme="majorHAnsi" w:hAnsiTheme="majorHAnsi"/>
                <w:lang w:eastAsia="en-GB"/>
              </w:rPr>
            </w:pPr>
            <w:r w:rsidRPr="009D7B74">
              <w:rPr>
                <w:rFonts w:asciiTheme="majorHAnsi" w:hAnsiTheme="majorHAnsi"/>
                <w:lang w:eastAsia="en-GB"/>
              </w:rPr>
              <w:t>What is the difference between rational and non-rational disagreement?</w:t>
            </w:r>
          </w:p>
          <w:p w14:paraId="254C334C" w14:textId="77777777" w:rsidR="00EC2A52" w:rsidRDefault="00EC2A52" w:rsidP="00B84166">
            <w:pPr>
              <w:pStyle w:val="NoSpacing"/>
              <w:rPr>
                <w:rFonts w:asciiTheme="majorHAnsi" w:hAnsiTheme="majorHAnsi"/>
                <w:lang w:eastAsia="en-GB"/>
              </w:rPr>
            </w:pPr>
          </w:p>
          <w:p w14:paraId="7758B430" w14:textId="77777777" w:rsidR="00EC2A52" w:rsidRPr="009D7B74" w:rsidRDefault="00EC2A52" w:rsidP="00B84166">
            <w:pPr>
              <w:pStyle w:val="NoSpacing"/>
              <w:rPr>
                <w:rFonts w:asciiTheme="majorHAnsi" w:hAnsiTheme="majorHAnsi"/>
                <w:lang w:eastAsia="en-GB"/>
              </w:rPr>
            </w:pPr>
            <w:r w:rsidRPr="00EC2A52">
              <w:rPr>
                <w:rFonts w:asciiTheme="majorHAnsi" w:eastAsia="Times New Roman" w:hAnsiTheme="majorHAnsi" w:cs="Times New Roman"/>
                <w:b/>
                <w:lang w:eastAsia="en-GB"/>
              </w:rPr>
              <w:t>Access time</w:t>
            </w:r>
            <w:r>
              <w:rPr>
                <w:rFonts w:asciiTheme="majorHAnsi" w:eastAsia="Times New Roman" w:hAnsiTheme="majorHAnsi" w:cs="Times New Roman"/>
                <w:lang w:eastAsia="en-GB"/>
              </w:rPr>
              <w:t xml:space="preserve"> for those still to do their presentations</w:t>
            </w:r>
          </w:p>
        </w:tc>
      </w:tr>
      <w:tr w:rsidR="00D30BCC" w:rsidRPr="009D7B74" w14:paraId="710AE296"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AACEFF7"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lastRenderedPageBreak/>
              <w:t>4</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7ECDB8" w14:textId="77777777" w:rsidR="00D30BCC" w:rsidRPr="009D7B74" w:rsidRDefault="0011506B"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October 2</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A6D068" w14:textId="77777777" w:rsidR="00D30BCC" w:rsidRPr="009D7B74" w:rsidRDefault="003A69F2" w:rsidP="00A9722B">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Highlight essays – identifying the structure beneath</w:t>
            </w:r>
          </w:p>
          <w:p w14:paraId="6895E0F9" w14:textId="77777777" w:rsidR="003A69F2" w:rsidRPr="009D7B74" w:rsidRDefault="003A69F2" w:rsidP="00A9722B">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WRITE YOUR OWN ESSAY PLAN</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E49D54" w14:textId="77777777" w:rsidR="00D30BCC" w:rsidRDefault="003A69F2" w:rsidP="00D30BCC">
            <w:pPr>
              <w:spacing w:after="0" w:line="240" w:lineRule="auto"/>
              <w:rPr>
                <w:rFonts w:asciiTheme="majorHAnsi" w:hAnsiTheme="majorHAnsi" w:cs="MyriadPro-Regular"/>
              </w:rPr>
            </w:pPr>
            <w:r w:rsidRPr="009D7B74">
              <w:rPr>
                <w:rFonts w:asciiTheme="majorHAnsi" w:eastAsia="Times New Roman" w:hAnsiTheme="majorHAnsi" w:cs="Times New Roman"/>
                <w:lang w:eastAsia="en-GB"/>
              </w:rPr>
              <w:t xml:space="preserve">Read through exemplar essays - </w:t>
            </w:r>
            <w:r w:rsidRPr="009D7B74">
              <w:rPr>
                <w:rFonts w:asciiTheme="majorHAnsi" w:hAnsiTheme="majorHAnsi" w:cs="MyriadPro-Regular"/>
              </w:rPr>
              <w:t xml:space="preserve">Compare and contrast our approach to knowledge about the past with our approach to knowledge about the future AND In expanding the field of knowledge we but increase the horizon of ignorance </w:t>
            </w:r>
          </w:p>
          <w:p w14:paraId="5574766E" w14:textId="77777777" w:rsidR="00EC2A52" w:rsidRDefault="00EC2A52" w:rsidP="00D30BCC">
            <w:pPr>
              <w:spacing w:after="0" w:line="240" w:lineRule="auto"/>
              <w:rPr>
                <w:rFonts w:asciiTheme="majorHAnsi" w:hAnsiTheme="majorHAnsi" w:cs="MyriadPro-Regular"/>
              </w:rPr>
            </w:pPr>
          </w:p>
          <w:p w14:paraId="6FF04EC6" w14:textId="77777777" w:rsidR="00EC2A52" w:rsidRPr="00EC2A52" w:rsidRDefault="00EC2A52" w:rsidP="00D30BCC">
            <w:pPr>
              <w:spacing w:after="0" w:line="240" w:lineRule="auto"/>
              <w:rPr>
                <w:rFonts w:asciiTheme="majorHAnsi" w:eastAsia="Times New Roman" w:hAnsiTheme="majorHAnsi" w:cs="Times New Roman"/>
                <w:b/>
                <w:lang w:eastAsia="en-GB"/>
              </w:rPr>
            </w:pPr>
            <w:r w:rsidRPr="00EC2A52">
              <w:rPr>
                <w:rFonts w:asciiTheme="majorHAnsi" w:eastAsia="Times New Roman" w:hAnsiTheme="majorHAnsi" w:cs="Times New Roman"/>
                <w:b/>
                <w:lang w:eastAsia="en-GB"/>
              </w:rPr>
              <w:t>Access time</w:t>
            </w:r>
            <w:r>
              <w:rPr>
                <w:rFonts w:asciiTheme="majorHAnsi" w:eastAsia="Times New Roman" w:hAnsiTheme="majorHAnsi" w:cs="Times New Roman"/>
                <w:lang w:eastAsia="en-GB"/>
              </w:rPr>
              <w:t xml:space="preserve"> for those still to do their presentations</w:t>
            </w:r>
          </w:p>
        </w:tc>
      </w:tr>
      <w:tr w:rsidR="00D02459" w:rsidRPr="009D7B74" w14:paraId="2F9BDDE3"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A37A9F" w14:textId="77777777" w:rsidR="00D02459" w:rsidRPr="009D7B74" w:rsidRDefault="00D02459" w:rsidP="00D02459">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5</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A3EF6B"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October 9</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F24A48D"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Using the ‘areas of knowledge and knowledge frameworks’ handout, identify SCOPE/APPLICATIONS, Concepts/Language, METHODOLOGY, Historical Development, LINKS TO PERSONAL KNOWLEDGE within your 2 chosen AOKs and in relation to your PT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C99667"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Talk to any of your other IB teachers who teach either of your two chosen areas of knowledge. Show them the PT. Ask them to share their thoughts. Remember, you are looking for yes AND no, for shades of grey. Can they think of any conflicting theories or relevant RLSs?</w:t>
            </w:r>
          </w:p>
        </w:tc>
      </w:tr>
      <w:tr w:rsidR="00D02459" w:rsidRPr="009D7B74" w14:paraId="0EC7A2C1"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9C19AC"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6</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91848C" w14:textId="77777777" w:rsidR="00D02459" w:rsidRPr="009D7B74" w:rsidRDefault="00D02459" w:rsidP="00D02459">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October 16</w:t>
            </w:r>
          </w:p>
          <w:p w14:paraId="1D96B705" w14:textId="77777777" w:rsidR="00D02459" w:rsidRPr="009D7B74" w:rsidRDefault="00D02459" w:rsidP="00D02459">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ASSESSMENT</w:t>
            </w:r>
          </w:p>
          <w:p w14:paraId="39F7EB39"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07AA38"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WRITE YOUR INTRODUCTIONS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1A0F3D" w14:textId="77777777" w:rsidR="00D02459" w:rsidRPr="00EC2A52" w:rsidRDefault="00EC2A52" w:rsidP="00D02459">
            <w:pPr>
              <w:pStyle w:val="Normal1"/>
              <w:jc w:val="both"/>
              <w:rPr>
                <w:rFonts w:asciiTheme="majorHAnsi" w:eastAsia="Times New Roman" w:hAnsiTheme="majorHAnsi" w:cs="Times New Roman"/>
                <w:b/>
                <w:lang w:eastAsia="en-GB"/>
              </w:rPr>
            </w:pPr>
            <w:r w:rsidRPr="00EC2A52">
              <w:rPr>
                <w:rFonts w:asciiTheme="majorHAnsi" w:eastAsia="Times New Roman" w:hAnsiTheme="majorHAnsi" w:cs="Times New Roman"/>
                <w:b/>
                <w:lang w:eastAsia="en-GB"/>
              </w:rPr>
              <w:t xml:space="preserve">FINAL </w:t>
            </w:r>
            <w:r w:rsidR="005351A6" w:rsidRPr="00EC2A52">
              <w:rPr>
                <w:rFonts w:asciiTheme="majorHAnsi" w:eastAsia="Times New Roman" w:hAnsiTheme="majorHAnsi" w:cs="Times New Roman"/>
                <w:b/>
                <w:lang w:eastAsia="en-GB"/>
              </w:rPr>
              <w:t>PRESENTATION</w:t>
            </w:r>
            <w:r w:rsidRPr="00EC2A52">
              <w:rPr>
                <w:rFonts w:asciiTheme="majorHAnsi" w:eastAsia="Times New Roman" w:hAnsiTheme="majorHAnsi" w:cs="Times New Roman"/>
                <w:b/>
                <w:lang w:eastAsia="en-GB"/>
              </w:rPr>
              <w:t>S</w:t>
            </w:r>
          </w:p>
        </w:tc>
      </w:tr>
      <w:tr w:rsidR="00D02459" w:rsidRPr="009D7B74" w14:paraId="7EC3B9B8"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BB88E0"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7</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7ECD26"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October 23</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90E122"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Half term</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197CEA" w14:textId="77777777" w:rsidR="008D4F82" w:rsidRPr="009D7B74" w:rsidRDefault="008D4F82" w:rsidP="008D4F82">
            <w:pPr>
              <w:pStyle w:val="Normal1"/>
              <w:jc w:val="both"/>
              <w:rPr>
                <w:rFonts w:asciiTheme="majorHAnsi" w:hAnsiTheme="majorHAnsi" w:cs="Gill Sans"/>
                <w:b/>
              </w:rPr>
            </w:pPr>
            <w:r w:rsidRPr="009D7B74">
              <w:rPr>
                <w:rFonts w:asciiTheme="majorHAnsi" w:hAnsiTheme="majorHAnsi" w:cs="Gill Sans"/>
                <w:b/>
              </w:rPr>
              <w:t>RESIST PASSIVITY! QUESTION EVERYTHING! JUST BECAUSE THE VIDEOS AND ARTICLES here contain expert witness etc., doesn’t mean they’re right. Being a TOK sensei means you need to question everything, revealing weaknesses, limitations, bias, playing devil’s advocate!</w:t>
            </w:r>
          </w:p>
          <w:p w14:paraId="20D9F341" w14:textId="77777777" w:rsidR="008D4F82" w:rsidRPr="009D7B74" w:rsidRDefault="008D4F82" w:rsidP="00D02459">
            <w:pPr>
              <w:pStyle w:val="Normal1"/>
              <w:jc w:val="both"/>
              <w:rPr>
                <w:rFonts w:asciiTheme="majorHAnsi" w:hAnsiTheme="majorHAnsi" w:cs="Gill Sans"/>
                <w:b/>
              </w:rPr>
            </w:pPr>
          </w:p>
          <w:p w14:paraId="6455BAB6" w14:textId="77777777" w:rsidR="00D02459" w:rsidRPr="009D7B74" w:rsidRDefault="00D02459" w:rsidP="00D02459">
            <w:pPr>
              <w:pStyle w:val="Normal1"/>
              <w:jc w:val="both"/>
              <w:rPr>
                <w:rFonts w:asciiTheme="majorHAnsi" w:hAnsiTheme="majorHAnsi" w:cs="Gill Sans"/>
                <w:b/>
              </w:rPr>
            </w:pPr>
            <w:r w:rsidRPr="009D7B74">
              <w:rPr>
                <w:rFonts w:asciiTheme="majorHAnsi" w:hAnsiTheme="majorHAnsi" w:cs="Gill Sans"/>
                <w:b/>
              </w:rPr>
              <w:t>Revise all notes</w:t>
            </w:r>
          </w:p>
          <w:p w14:paraId="47E8B780" w14:textId="77777777" w:rsidR="00685432" w:rsidRPr="009D7B74" w:rsidRDefault="00685432" w:rsidP="00F37C09">
            <w:pPr>
              <w:pStyle w:val="Normal1"/>
              <w:rPr>
                <w:rFonts w:asciiTheme="majorHAnsi" w:hAnsiTheme="majorHAnsi" w:cs="Gill Sans"/>
                <w:b/>
              </w:rPr>
            </w:pPr>
            <w:r w:rsidRPr="009D7B74">
              <w:rPr>
                <w:rFonts w:asciiTheme="majorHAnsi" w:hAnsiTheme="majorHAnsi" w:cs="Gill Sans"/>
                <w:b/>
              </w:rPr>
              <w:t>PT 1. READ:</w:t>
            </w:r>
            <w:r w:rsidR="003C5529" w:rsidRPr="009D7B74">
              <w:rPr>
                <w:rFonts w:asciiTheme="majorHAnsi" w:hAnsiTheme="majorHAnsi" w:cs="Gill Sans"/>
                <w:b/>
              </w:rPr>
              <w:t xml:space="preserve"> </w:t>
            </w:r>
            <w:hyperlink r:id="rId8" w:history="1">
              <w:r w:rsidR="003C5529" w:rsidRPr="009D7B74">
                <w:rPr>
                  <w:rStyle w:val="Hyperlink"/>
                  <w:rFonts w:asciiTheme="majorHAnsi" w:hAnsiTheme="majorHAnsi" w:cs="Gill Sans"/>
                </w:rPr>
                <w:t>http://www.sciencemag.org/careers/2012/04/troubled-interdisciplinarity</w:t>
              </w:r>
            </w:hyperlink>
          </w:p>
          <w:p w14:paraId="45D48C1B" w14:textId="77777777" w:rsidR="00685432" w:rsidRPr="009D7B74" w:rsidRDefault="003C5529" w:rsidP="00F37C09">
            <w:pPr>
              <w:pStyle w:val="Normal1"/>
              <w:rPr>
                <w:rFonts w:asciiTheme="majorHAnsi" w:hAnsiTheme="majorHAnsi" w:cs="Gill Sans"/>
              </w:rPr>
            </w:pPr>
            <w:r w:rsidRPr="009D7B74">
              <w:rPr>
                <w:rFonts w:asciiTheme="majorHAnsi" w:hAnsiTheme="majorHAnsi" w:cs="Gill Sans"/>
              </w:rPr>
              <w:t>On . . . ‘</w:t>
            </w:r>
            <w:r w:rsidRPr="009D7B74">
              <w:rPr>
                <w:rFonts w:asciiTheme="majorHAnsi" w:hAnsiTheme="majorHAnsi" w:cs="Helvetica"/>
                <w:color w:val="333333"/>
                <w:lang w:val="en"/>
              </w:rPr>
              <w:t>Interdisciplinary research’ . . . not fitting into . . . ‘traditional academic structures’</w:t>
            </w:r>
            <w:r w:rsidR="00FE6ACB" w:rsidRPr="009D7B74">
              <w:rPr>
                <w:rFonts w:asciiTheme="majorHAnsi" w:hAnsiTheme="majorHAnsi" w:cs="Gill Sans"/>
              </w:rPr>
              <w:t xml:space="preserve"> (Science)</w:t>
            </w:r>
          </w:p>
          <w:p w14:paraId="060FC326" w14:textId="77777777" w:rsidR="00FE6ACB" w:rsidRPr="009D7B74" w:rsidRDefault="00FE6ACB" w:rsidP="00F37C09">
            <w:pPr>
              <w:pStyle w:val="Normal1"/>
              <w:rPr>
                <w:rFonts w:asciiTheme="majorHAnsi" w:hAnsiTheme="majorHAnsi" w:cs="Gill Sans"/>
                <w:b/>
              </w:rPr>
            </w:pPr>
            <w:r w:rsidRPr="009D7B74">
              <w:rPr>
                <w:rFonts w:asciiTheme="majorHAnsi" w:hAnsiTheme="majorHAnsi" w:cs="Gill Sans"/>
                <w:b/>
              </w:rPr>
              <w:lastRenderedPageBreak/>
              <w:t xml:space="preserve">PT 1. READ: </w:t>
            </w:r>
            <w:hyperlink r:id="rId9" w:history="1">
              <w:r w:rsidRPr="009D7B74">
                <w:rPr>
                  <w:rStyle w:val="Hyperlink"/>
                  <w:rFonts w:asciiTheme="majorHAnsi" w:hAnsiTheme="majorHAnsi" w:cs="Gill Sans"/>
                </w:rPr>
                <w:t>http://www.mdmag.com/journals/pain-management/2012/february-2012/the-challenges-and-benefits-of-an-interdisciplinary-approach-to-pain-management-a-qanda-with-cam-kneeland-md</w:t>
              </w:r>
            </w:hyperlink>
          </w:p>
          <w:p w14:paraId="25BE4C64" w14:textId="77777777" w:rsidR="00FE6ACB" w:rsidRPr="009D7B74" w:rsidRDefault="00FE6ACB" w:rsidP="00F37C09">
            <w:pPr>
              <w:pStyle w:val="Normal1"/>
              <w:rPr>
                <w:rFonts w:asciiTheme="majorHAnsi" w:hAnsiTheme="majorHAnsi" w:cs="Helvetica"/>
                <w:color w:val="333333"/>
                <w:lang w:val="en"/>
              </w:rPr>
            </w:pPr>
            <w:r w:rsidRPr="009D7B74">
              <w:rPr>
                <w:rFonts w:asciiTheme="majorHAnsi" w:hAnsiTheme="majorHAnsi" w:cs="Gill Sans"/>
              </w:rPr>
              <w:t>Pain management (medicine) – the dangers of a NON-</w:t>
            </w:r>
            <w:r w:rsidRPr="009D7B74">
              <w:rPr>
                <w:rFonts w:asciiTheme="majorHAnsi" w:hAnsiTheme="majorHAnsi" w:cs="Helvetica"/>
                <w:color w:val="333333"/>
                <w:lang w:val="en"/>
              </w:rPr>
              <w:t>Interdisciplinary approach (see opioid comment etc)</w:t>
            </w:r>
          </w:p>
          <w:p w14:paraId="10856C07" w14:textId="77777777" w:rsidR="000C547B" w:rsidRPr="009D7B74" w:rsidRDefault="000C547B" w:rsidP="00F37C09">
            <w:pPr>
              <w:pStyle w:val="Normal1"/>
              <w:rPr>
                <w:rFonts w:asciiTheme="majorHAnsi" w:hAnsiTheme="majorHAnsi" w:cs="Helvetica"/>
                <w:color w:val="333333"/>
                <w:lang w:val="en"/>
              </w:rPr>
            </w:pPr>
            <w:r w:rsidRPr="009D7B74">
              <w:rPr>
                <w:rFonts w:asciiTheme="majorHAnsi" w:hAnsiTheme="majorHAnsi" w:cs="Helvetica"/>
                <w:b/>
                <w:color w:val="333333"/>
                <w:lang w:val="en"/>
              </w:rPr>
              <w:t>PT 1 READ</w:t>
            </w:r>
            <w:r w:rsidRPr="009D7B74">
              <w:rPr>
                <w:rFonts w:asciiTheme="majorHAnsi" w:hAnsiTheme="majorHAnsi" w:cs="Helvetica"/>
                <w:color w:val="333333"/>
                <w:lang w:val="en"/>
              </w:rPr>
              <w:t xml:space="preserve">: </w:t>
            </w:r>
            <w:hyperlink r:id="rId10" w:history="1">
              <w:r w:rsidRPr="009D7B74">
                <w:rPr>
                  <w:rStyle w:val="Hyperlink"/>
                  <w:rFonts w:asciiTheme="majorHAnsi" w:hAnsiTheme="majorHAnsi" w:cs="Helvetica"/>
                  <w:lang w:val="en"/>
                </w:rPr>
                <w:t>http://public.vrac.iastate.edu/~gilbert/interdisciplinary_research_talk.pdf</w:t>
              </w:r>
            </w:hyperlink>
          </w:p>
          <w:p w14:paraId="698DF7E5" w14:textId="77777777" w:rsidR="000C547B" w:rsidRDefault="000C547B" w:rsidP="000C547B">
            <w:pPr>
              <w:autoSpaceDE w:val="0"/>
              <w:autoSpaceDN w:val="0"/>
              <w:adjustRightInd w:val="0"/>
              <w:spacing w:after="0" w:line="240" w:lineRule="auto"/>
              <w:rPr>
                <w:rFonts w:asciiTheme="majorHAnsi" w:hAnsiTheme="majorHAnsi" w:cs="Helvetica-Light"/>
              </w:rPr>
            </w:pPr>
            <w:r w:rsidRPr="009D7B74">
              <w:rPr>
                <w:rFonts w:asciiTheme="majorHAnsi" w:hAnsiTheme="majorHAnsi" w:cs="Helvetica-Light"/>
              </w:rPr>
              <w:t>The Pros &amp; Cons of Interdisciplinary Research</w:t>
            </w:r>
          </w:p>
          <w:p w14:paraId="066C049B" w14:textId="77777777" w:rsidR="00E16295" w:rsidRDefault="00E16295" w:rsidP="000C547B">
            <w:pPr>
              <w:autoSpaceDE w:val="0"/>
              <w:autoSpaceDN w:val="0"/>
              <w:adjustRightInd w:val="0"/>
              <w:spacing w:after="0" w:line="240" w:lineRule="auto"/>
              <w:rPr>
                <w:rFonts w:asciiTheme="majorHAnsi" w:hAnsiTheme="majorHAnsi" w:cs="Helvetica-Light"/>
              </w:rPr>
            </w:pPr>
            <w:r w:rsidRPr="00E16295">
              <w:rPr>
                <w:rFonts w:asciiTheme="majorHAnsi" w:hAnsiTheme="majorHAnsi" w:cs="Helvetica-Light"/>
                <w:b/>
              </w:rPr>
              <w:t>PT 2. READ</w:t>
            </w:r>
            <w:r>
              <w:rPr>
                <w:rFonts w:asciiTheme="majorHAnsi" w:hAnsiTheme="majorHAnsi" w:cs="Helvetica-Light"/>
              </w:rPr>
              <w:t xml:space="preserve">: </w:t>
            </w:r>
            <w:hyperlink r:id="rId11" w:history="1">
              <w:r w:rsidRPr="00E9269C">
                <w:rPr>
                  <w:rStyle w:val="Hyperlink"/>
                  <w:rFonts w:asciiTheme="majorHAnsi" w:hAnsiTheme="majorHAnsi" w:cs="Helvetica-Light"/>
                </w:rPr>
                <w:t>https://www.thestage.co.uk/news/2017/arts-must-embrace-uncertainty-to-thrive-itc-conference-2017/</w:t>
              </w:r>
            </w:hyperlink>
          </w:p>
          <w:p w14:paraId="78F95DCF" w14:textId="77777777" w:rsidR="00E16295" w:rsidRDefault="00E16295" w:rsidP="000C547B">
            <w:pPr>
              <w:autoSpaceDE w:val="0"/>
              <w:autoSpaceDN w:val="0"/>
              <w:adjustRightInd w:val="0"/>
              <w:spacing w:after="0" w:line="240" w:lineRule="auto"/>
              <w:rPr>
                <w:rFonts w:asciiTheme="majorHAnsi" w:hAnsiTheme="majorHAnsi" w:cs="Helvetica-Light"/>
              </w:rPr>
            </w:pPr>
            <w:r>
              <w:rPr>
                <w:rFonts w:asciiTheme="majorHAnsi" w:hAnsiTheme="majorHAnsi" w:cs="Helvetica-Light"/>
              </w:rPr>
              <w:t>Uncertainty in The Arts</w:t>
            </w:r>
          </w:p>
          <w:p w14:paraId="1190D48C" w14:textId="77777777" w:rsidR="0068534C" w:rsidRDefault="0068534C" w:rsidP="000C547B">
            <w:pPr>
              <w:autoSpaceDE w:val="0"/>
              <w:autoSpaceDN w:val="0"/>
              <w:adjustRightInd w:val="0"/>
              <w:spacing w:after="0" w:line="240" w:lineRule="auto"/>
              <w:rPr>
                <w:rFonts w:asciiTheme="majorHAnsi" w:hAnsiTheme="majorHAnsi" w:cs="Helvetica-Light"/>
              </w:rPr>
            </w:pPr>
            <w:r w:rsidRPr="0068534C">
              <w:rPr>
                <w:rFonts w:asciiTheme="majorHAnsi" w:hAnsiTheme="majorHAnsi" w:cs="Helvetica-Light"/>
                <w:b/>
              </w:rPr>
              <w:t>PT 2. READ</w:t>
            </w:r>
            <w:r>
              <w:rPr>
                <w:rFonts w:asciiTheme="majorHAnsi" w:hAnsiTheme="majorHAnsi" w:cs="Helvetica-Light"/>
              </w:rPr>
              <w:t xml:space="preserve">: </w:t>
            </w:r>
            <w:hyperlink r:id="rId12" w:history="1">
              <w:r w:rsidRPr="00E9269C">
                <w:rPr>
                  <w:rStyle w:val="Hyperlink"/>
                  <w:rFonts w:asciiTheme="majorHAnsi" w:hAnsiTheme="majorHAnsi" w:cs="Helvetica-Light"/>
                </w:rPr>
                <w:t>https://www.wired.com/2009/01/st-thompson-14/</w:t>
              </w:r>
            </w:hyperlink>
          </w:p>
          <w:p w14:paraId="7C36CC8F" w14:textId="77777777" w:rsidR="0068534C" w:rsidRPr="009D7B74" w:rsidRDefault="0068534C" w:rsidP="000C547B">
            <w:pPr>
              <w:autoSpaceDE w:val="0"/>
              <w:autoSpaceDN w:val="0"/>
              <w:adjustRightInd w:val="0"/>
              <w:spacing w:after="0" w:line="240" w:lineRule="auto"/>
              <w:rPr>
                <w:rFonts w:asciiTheme="majorHAnsi" w:hAnsiTheme="majorHAnsi" w:cs="Helvetica-Light"/>
              </w:rPr>
            </w:pPr>
            <w:r>
              <w:rPr>
                <w:rFonts w:asciiTheme="majorHAnsi" w:hAnsiTheme="majorHAnsi" w:cs="Helvetica-Light"/>
              </w:rPr>
              <w:t>How increased knowledge leads to increased ignorance</w:t>
            </w:r>
          </w:p>
          <w:p w14:paraId="5D5271A6" w14:textId="77777777" w:rsidR="00F37C09" w:rsidRPr="009D7B74" w:rsidRDefault="00F37C09" w:rsidP="00F37C09">
            <w:pPr>
              <w:pStyle w:val="Normal1"/>
              <w:rPr>
                <w:rFonts w:asciiTheme="majorHAnsi" w:hAnsiTheme="majorHAnsi" w:cs="Gill Sans"/>
              </w:rPr>
            </w:pPr>
            <w:r w:rsidRPr="009D7B74">
              <w:rPr>
                <w:rFonts w:asciiTheme="majorHAnsi" w:hAnsiTheme="majorHAnsi" w:cs="Gill Sans"/>
                <w:b/>
              </w:rPr>
              <w:t>PT 3. READ</w:t>
            </w:r>
            <w:r w:rsidRPr="009D7B74">
              <w:rPr>
                <w:rFonts w:asciiTheme="majorHAnsi" w:hAnsiTheme="majorHAnsi" w:cs="Gill Sans"/>
              </w:rPr>
              <w:t xml:space="preserve">: </w:t>
            </w:r>
            <w:hyperlink r:id="rId13" w:anchor="v=onepage&amp;q=the%20relationship%20between%20uniformity%20and%20knowledge&amp;f=true" w:history="1">
              <w:r w:rsidRPr="009D7B74">
                <w:rPr>
                  <w:rStyle w:val="Hyperlink"/>
                  <w:rFonts w:asciiTheme="majorHAnsi" w:hAnsiTheme="majorHAnsi" w:cs="Gill Sans"/>
                </w:rPr>
                <w:t>https://books.google.co.uk/books?id=SjgTI8uhNH8C&amp;pg=PA142&amp;lpg=PA142&amp;dq=the+relationship+between+uniformity+and+knowledge&amp;source=bl&amp;ots=FpLcu6g4w9&amp;sig=FA_4xgbUCh8V5RRSpyLbwFY_p1M&amp;hl=en&amp;sa=X&amp;ved=0ahUKEwjunKfqn5rWAhWDfFAKHagBCmoQ6AEIRzAE#v=onepage&amp;q=the%20relationship%20between%20uniformity%20and%20knowledge&amp;f=true</w:t>
              </w:r>
            </w:hyperlink>
          </w:p>
          <w:p w14:paraId="3EDED621" w14:textId="77777777" w:rsidR="00F37C09" w:rsidRPr="009D7B74" w:rsidRDefault="00F37C09" w:rsidP="00D02459">
            <w:pPr>
              <w:pStyle w:val="Normal1"/>
              <w:jc w:val="both"/>
              <w:rPr>
                <w:rFonts w:asciiTheme="majorHAnsi" w:hAnsiTheme="majorHAnsi" w:cs="Gill Sans"/>
              </w:rPr>
            </w:pPr>
            <w:r w:rsidRPr="009D7B74">
              <w:rPr>
                <w:rFonts w:asciiTheme="majorHAnsi" w:hAnsiTheme="majorHAnsi" w:cs="Gill Sans"/>
              </w:rPr>
              <w:t>Uniformity and diversity</w:t>
            </w:r>
            <w:r w:rsidR="00EC2A52">
              <w:rPr>
                <w:rFonts w:asciiTheme="majorHAnsi" w:hAnsiTheme="majorHAnsi" w:cs="Gill Sans"/>
              </w:rPr>
              <w:t xml:space="preserve"> (SEE HANDOUT)</w:t>
            </w:r>
          </w:p>
          <w:p w14:paraId="05C98E40" w14:textId="77777777" w:rsidR="002543C9" w:rsidRPr="009D7B74" w:rsidRDefault="002543C9" w:rsidP="002543C9">
            <w:pPr>
              <w:pStyle w:val="Normal1"/>
              <w:rPr>
                <w:rFonts w:asciiTheme="majorHAnsi" w:hAnsiTheme="majorHAnsi" w:cs="Gill Sans"/>
              </w:rPr>
            </w:pPr>
            <w:r w:rsidRPr="009D7B74">
              <w:rPr>
                <w:rFonts w:asciiTheme="majorHAnsi" w:hAnsiTheme="majorHAnsi" w:cs="Gill Sans"/>
                <w:b/>
              </w:rPr>
              <w:t xml:space="preserve">PT 3. READ: </w:t>
            </w:r>
            <w:hyperlink r:id="rId14" w:anchor="v=onepage&amp;q=the%20relationship%20between%20uniformity%20and%20knowledge&amp;f=false" w:history="1">
              <w:r w:rsidRPr="009D7B74">
                <w:rPr>
                  <w:rStyle w:val="Hyperlink"/>
                  <w:rFonts w:asciiTheme="majorHAnsi" w:hAnsiTheme="majorHAnsi" w:cs="Gill Sans"/>
                </w:rPr>
                <w:t>https://books.google.co.uk/books?id=-oM9BAAAQBAJ&amp;pg=PA29&amp;lpg=PA29&amp;dq=the+relationship+between+uniformity+and+knowledge&amp;source=bl&amp;ots=Pum4VvVFxw&amp;sig=7-4sLc4DeHJjcSv61uePiKRAf-I&amp;hl=en&amp;sa=X&amp;ved=0ahUKEwiN7uTVoprWAhUPEVAKHQ1NCII4ChDoAQgnMAA#v=onepage&amp;q=the%20relationship%20between%20uniformity%20and%20knowledge&amp;f=false</w:t>
              </w:r>
            </w:hyperlink>
          </w:p>
          <w:p w14:paraId="2062F40F" w14:textId="77777777" w:rsidR="002543C9" w:rsidRPr="009D7B74" w:rsidRDefault="002543C9" w:rsidP="00D02459">
            <w:pPr>
              <w:pStyle w:val="Normal1"/>
              <w:jc w:val="both"/>
              <w:rPr>
                <w:rFonts w:asciiTheme="majorHAnsi" w:hAnsiTheme="majorHAnsi"/>
                <w:color w:val="333333"/>
                <w:sz w:val="19"/>
                <w:szCs w:val="19"/>
              </w:rPr>
            </w:pPr>
            <w:r w:rsidRPr="009D7B74">
              <w:rPr>
                <w:rFonts w:asciiTheme="majorHAnsi" w:hAnsiTheme="majorHAnsi"/>
                <w:color w:val="333333"/>
                <w:sz w:val="19"/>
                <w:szCs w:val="19"/>
              </w:rPr>
              <w:t xml:space="preserve">Science </w:t>
            </w:r>
            <w:r w:rsidR="00EC2A52">
              <w:rPr>
                <w:rFonts w:asciiTheme="majorHAnsi" w:hAnsiTheme="majorHAnsi"/>
                <w:color w:val="333333"/>
                <w:sz w:val="19"/>
                <w:szCs w:val="19"/>
              </w:rPr>
              <w:t>and the Sociology of Knowledge. U</w:t>
            </w:r>
            <w:r w:rsidRPr="009D7B74">
              <w:rPr>
                <w:rFonts w:asciiTheme="majorHAnsi" w:hAnsiTheme="majorHAnsi"/>
                <w:color w:val="333333"/>
                <w:sz w:val="19"/>
                <w:szCs w:val="19"/>
              </w:rPr>
              <w:t>niformity, science and the laws of nat</w:t>
            </w:r>
            <w:r w:rsidR="00EC2A52">
              <w:rPr>
                <w:rFonts w:asciiTheme="majorHAnsi" w:hAnsiTheme="majorHAnsi"/>
                <w:color w:val="333333"/>
                <w:sz w:val="19"/>
                <w:szCs w:val="19"/>
              </w:rPr>
              <w:t xml:space="preserve">ure </w:t>
            </w:r>
            <w:r w:rsidR="00EC2A52">
              <w:rPr>
                <w:rFonts w:asciiTheme="majorHAnsi" w:hAnsiTheme="majorHAnsi" w:cs="Gill Sans"/>
              </w:rPr>
              <w:t>(SEE HANDOUT)</w:t>
            </w:r>
          </w:p>
          <w:p w14:paraId="0F39AFE1" w14:textId="77777777" w:rsidR="00FC10A3" w:rsidRPr="009D7B74" w:rsidRDefault="00FC10A3" w:rsidP="00FC10A3">
            <w:pPr>
              <w:pStyle w:val="Normal1"/>
              <w:jc w:val="both"/>
              <w:rPr>
                <w:rFonts w:asciiTheme="majorHAnsi" w:hAnsiTheme="majorHAnsi" w:cs="Gill Sans"/>
              </w:rPr>
            </w:pPr>
            <w:r w:rsidRPr="009D7B74">
              <w:rPr>
                <w:rFonts w:asciiTheme="majorHAnsi" w:hAnsiTheme="majorHAnsi" w:cs="Gill Sans"/>
                <w:b/>
              </w:rPr>
              <w:t>PT 4. Read</w:t>
            </w:r>
            <w:r w:rsidRPr="009D7B74">
              <w:rPr>
                <w:rFonts w:asciiTheme="majorHAnsi" w:hAnsiTheme="majorHAnsi" w:cs="Gill Sans"/>
              </w:rPr>
              <w:t xml:space="preserve">: </w:t>
            </w:r>
            <w:hyperlink r:id="rId15" w:history="1">
              <w:r w:rsidRPr="009D7B74">
                <w:rPr>
                  <w:rStyle w:val="Hyperlink"/>
                  <w:rFonts w:asciiTheme="majorHAnsi" w:hAnsiTheme="majorHAnsi" w:cs="Gill Sans"/>
                </w:rPr>
                <w:t>http://www.iep.utm.edu/hume-ima/</w:t>
              </w:r>
            </w:hyperlink>
          </w:p>
          <w:p w14:paraId="331D08B5" w14:textId="77777777" w:rsidR="00FC10A3" w:rsidRDefault="00FC10A3" w:rsidP="00FC10A3">
            <w:pPr>
              <w:pStyle w:val="Normal1"/>
              <w:rPr>
                <w:rFonts w:asciiTheme="majorHAnsi" w:hAnsiTheme="majorHAnsi" w:cs="Gill Sans"/>
              </w:rPr>
            </w:pPr>
            <w:r w:rsidRPr="009D7B74">
              <w:rPr>
                <w:rFonts w:asciiTheme="majorHAnsi" w:hAnsiTheme="majorHAnsi" w:cs="Gill Sans"/>
              </w:rPr>
              <w:t>Philosophy – Hume – belief and imagination</w:t>
            </w:r>
          </w:p>
          <w:p w14:paraId="7BE3C38B" w14:textId="77777777" w:rsidR="000A083A" w:rsidRDefault="000A083A" w:rsidP="00FC10A3">
            <w:pPr>
              <w:pStyle w:val="Normal1"/>
              <w:rPr>
                <w:rFonts w:asciiTheme="majorHAnsi" w:hAnsiTheme="majorHAnsi" w:cs="Gill Sans"/>
              </w:rPr>
            </w:pPr>
            <w:r w:rsidRPr="000A083A">
              <w:rPr>
                <w:rFonts w:asciiTheme="majorHAnsi" w:hAnsiTheme="majorHAnsi" w:cs="Gill Sans"/>
                <w:b/>
              </w:rPr>
              <w:t>PT 5. READ</w:t>
            </w:r>
            <w:r>
              <w:rPr>
                <w:rFonts w:asciiTheme="majorHAnsi" w:hAnsiTheme="majorHAnsi" w:cs="Gill Sans"/>
              </w:rPr>
              <w:t xml:space="preserve">: </w:t>
            </w:r>
            <w:hyperlink r:id="rId16" w:history="1">
              <w:r w:rsidRPr="00E9269C">
                <w:rPr>
                  <w:rStyle w:val="Hyperlink"/>
                  <w:rFonts w:asciiTheme="majorHAnsi" w:hAnsiTheme="majorHAnsi" w:cs="Gill Sans"/>
                </w:rPr>
                <w:t>https://io9.gizmodo.com/5881149/technologies-that-weve-lost---and-the-quest-to-find-them-again</w:t>
              </w:r>
            </w:hyperlink>
          </w:p>
          <w:p w14:paraId="6BD1A9BF" w14:textId="77777777" w:rsidR="000A083A" w:rsidRPr="009D7B74" w:rsidRDefault="000A083A" w:rsidP="00FC10A3">
            <w:pPr>
              <w:pStyle w:val="Normal1"/>
              <w:rPr>
                <w:rFonts w:asciiTheme="majorHAnsi" w:hAnsiTheme="majorHAnsi" w:cs="Gill Sans"/>
              </w:rPr>
            </w:pPr>
            <w:r>
              <w:rPr>
                <w:rFonts w:asciiTheme="majorHAnsi" w:hAnsiTheme="majorHAnsi" w:cs="Gill Sans"/>
              </w:rPr>
              <w:lastRenderedPageBreak/>
              <w:t>Technologies that have been lost – does knowledge always march on, or does it sometimes take a step backwards?</w:t>
            </w:r>
          </w:p>
          <w:p w14:paraId="656A0722" w14:textId="77777777" w:rsidR="00D02459" w:rsidRPr="009D7B74" w:rsidRDefault="001A50EF" w:rsidP="00D02459">
            <w:pPr>
              <w:pStyle w:val="Normal1"/>
              <w:jc w:val="both"/>
              <w:rPr>
                <w:rFonts w:asciiTheme="majorHAnsi" w:hAnsiTheme="majorHAnsi" w:cs="Gill Sans"/>
              </w:rPr>
            </w:pPr>
            <w:r w:rsidRPr="009D7B74">
              <w:rPr>
                <w:rFonts w:asciiTheme="majorHAnsi" w:hAnsiTheme="majorHAnsi" w:cs="Gill Sans"/>
                <w:b/>
              </w:rPr>
              <w:t xml:space="preserve">PT 6. </w:t>
            </w:r>
            <w:r w:rsidR="00D02459" w:rsidRPr="009D7B74">
              <w:rPr>
                <w:rFonts w:asciiTheme="majorHAnsi" w:hAnsiTheme="majorHAnsi" w:cs="Gill Sans"/>
                <w:b/>
              </w:rPr>
              <w:t>Watch</w:t>
            </w:r>
            <w:r w:rsidR="00D02459" w:rsidRPr="009D7B74">
              <w:rPr>
                <w:rFonts w:asciiTheme="majorHAnsi" w:hAnsiTheme="majorHAnsi" w:cs="Gill Sans"/>
              </w:rPr>
              <w:t xml:space="preserve">: </w:t>
            </w:r>
            <w:hyperlink r:id="rId17" w:history="1">
              <w:r w:rsidR="00D02459" w:rsidRPr="009D7B74">
                <w:rPr>
                  <w:rStyle w:val="Hyperlink"/>
                  <w:rFonts w:asciiTheme="majorHAnsi" w:hAnsiTheme="majorHAnsi" w:cs="Gill Sans"/>
                </w:rPr>
                <w:t>http://www.bbc.co.uk/history/british/tudors/reformation_debate_01.shtml</w:t>
              </w:r>
            </w:hyperlink>
          </w:p>
          <w:p w14:paraId="2FA0A235" w14:textId="77777777" w:rsidR="00D02459" w:rsidRPr="009D7B74" w:rsidRDefault="00D02459" w:rsidP="00D02459">
            <w:pPr>
              <w:pStyle w:val="Normal1"/>
              <w:jc w:val="both"/>
              <w:rPr>
                <w:rFonts w:asciiTheme="majorHAnsi" w:hAnsiTheme="majorHAnsi" w:cs="Gill Sans"/>
              </w:rPr>
            </w:pPr>
            <w:r w:rsidRPr="009D7B74">
              <w:rPr>
                <w:rFonts w:asciiTheme="majorHAnsi" w:hAnsiTheme="majorHAnsi" w:cs="Gill Sans"/>
              </w:rPr>
              <w:t>History – Consensus and disagreement</w:t>
            </w:r>
          </w:p>
          <w:p w14:paraId="407B9296" w14:textId="77777777" w:rsidR="001A50EF" w:rsidRPr="009D7B74" w:rsidRDefault="001A50EF" w:rsidP="00D02459">
            <w:pPr>
              <w:pStyle w:val="Normal1"/>
              <w:jc w:val="both"/>
              <w:rPr>
                <w:rFonts w:asciiTheme="majorHAnsi" w:hAnsiTheme="majorHAnsi" w:cs="Gill Sans"/>
              </w:rPr>
            </w:pPr>
            <w:r w:rsidRPr="009D7B74">
              <w:rPr>
                <w:rFonts w:asciiTheme="majorHAnsi" w:hAnsiTheme="majorHAnsi" w:cs="Gill Sans"/>
                <w:b/>
              </w:rPr>
              <w:t>PT 6. Watch</w:t>
            </w:r>
            <w:r w:rsidRPr="009D7B74">
              <w:rPr>
                <w:rFonts w:asciiTheme="majorHAnsi" w:hAnsiTheme="majorHAnsi" w:cs="Gill Sans"/>
              </w:rPr>
              <w:t xml:space="preserve">: </w:t>
            </w:r>
            <w:hyperlink r:id="rId18" w:history="1">
              <w:r w:rsidR="009A21EA" w:rsidRPr="009D7B74">
                <w:rPr>
                  <w:rStyle w:val="Hyperlink"/>
                  <w:rFonts w:asciiTheme="majorHAnsi" w:hAnsiTheme="majorHAnsi" w:cs="Gill Sans"/>
                </w:rPr>
                <w:t>http://www.nature.com/news/2011/111005/full/478007a.html</w:t>
              </w:r>
            </w:hyperlink>
          </w:p>
          <w:p w14:paraId="5FB35B55" w14:textId="77777777" w:rsidR="00D02459" w:rsidRPr="009D7B74" w:rsidRDefault="009A21EA" w:rsidP="0068534C">
            <w:pPr>
              <w:pStyle w:val="Normal1"/>
              <w:jc w:val="both"/>
              <w:rPr>
                <w:rFonts w:asciiTheme="majorHAnsi" w:hAnsiTheme="majorHAnsi" w:cs="Gill Sans"/>
              </w:rPr>
            </w:pPr>
            <w:r w:rsidRPr="009D7B74">
              <w:rPr>
                <w:rFonts w:asciiTheme="majorHAnsi" w:hAnsiTheme="majorHAnsi" w:cs="Gill Sans"/>
              </w:rPr>
              <w:t xml:space="preserve">Science – </w:t>
            </w:r>
            <w:r w:rsidR="001A50EF" w:rsidRPr="009D7B74">
              <w:rPr>
                <w:rFonts w:asciiTheme="majorHAnsi" w:hAnsiTheme="majorHAnsi" w:cs="Gill Sans"/>
              </w:rPr>
              <w:t>Consensus and disagreement</w:t>
            </w:r>
          </w:p>
        </w:tc>
      </w:tr>
      <w:tr w:rsidR="00D02459" w:rsidRPr="009D7B74" w14:paraId="75A4E16C"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5B8D2FD"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lastRenderedPageBreak/>
              <w:t>8</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82F33A"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October 30</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B9BE34" w14:textId="77777777" w:rsidR="00E7208D" w:rsidRPr="009D7B74" w:rsidRDefault="00E7208D" w:rsidP="009D756A">
            <w:pPr>
              <w:pStyle w:val="NoSpacing"/>
              <w:rPr>
                <w:rFonts w:asciiTheme="majorHAnsi" w:hAnsiTheme="majorHAnsi"/>
                <w:lang w:eastAsia="en-GB"/>
              </w:rPr>
            </w:pPr>
            <w:r w:rsidRPr="009D7B74">
              <w:rPr>
                <w:rFonts w:asciiTheme="majorHAnsi" w:hAnsiTheme="majorHAnsi"/>
                <w:lang w:eastAsia="en-GB"/>
              </w:rPr>
              <w:t>WAYS OF KNOWING</w:t>
            </w:r>
          </w:p>
          <w:p w14:paraId="00C2AB55" w14:textId="77777777" w:rsidR="009D756A" w:rsidRPr="009D7B74" w:rsidRDefault="00E7208D" w:rsidP="009D756A">
            <w:pPr>
              <w:pStyle w:val="NoSpacing"/>
              <w:rPr>
                <w:rFonts w:asciiTheme="majorHAnsi" w:hAnsiTheme="majorHAnsi"/>
                <w:color w:val="666666"/>
                <w:lang w:eastAsia="en-GB"/>
              </w:rPr>
            </w:pPr>
            <w:r w:rsidRPr="009D7B74">
              <w:rPr>
                <w:rFonts w:asciiTheme="majorHAnsi" w:hAnsiTheme="majorHAnsi"/>
                <w:color w:val="666666"/>
                <w:lang w:eastAsia="en-GB"/>
              </w:rPr>
              <w:t>Emotion</w:t>
            </w:r>
            <w:r w:rsidRPr="009D7B74">
              <w:rPr>
                <w:rFonts w:asciiTheme="majorHAnsi" w:hAnsiTheme="majorHAnsi"/>
                <w:color w:val="666666"/>
                <w:lang w:eastAsia="en-GB"/>
              </w:rPr>
              <w:br/>
              <w:t>Faith</w:t>
            </w:r>
            <w:r w:rsidRPr="009D7B74">
              <w:rPr>
                <w:rFonts w:asciiTheme="majorHAnsi" w:hAnsiTheme="majorHAnsi"/>
                <w:color w:val="666666"/>
                <w:lang w:eastAsia="en-GB"/>
              </w:rPr>
              <w:br/>
              <w:t>Imagination</w:t>
            </w:r>
            <w:r w:rsidRPr="009D7B74">
              <w:rPr>
                <w:rFonts w:asciiTheme="majorHAnsi" w:hAnsiTheme="majorHAnsi"/>
                <w:color w:val="666666"/>
                <w:lang w:eastAsia="en-GB"/>
              </w:rPr>
              <w:br/>
              <w:t>Intuition</w:t>
            </w:r>
            <w:r w:rsidRPr="009D7B74">
              <w:rPr>
                <w:rFonts w:asciiTheme="majorHAnsi" w:hAnsiTheme="majorHAnsi"/>
                <w:color w:val="666666"/>
                <w:lang w:eastAsia="en-GB"/>
              </w:rPr>
              <w:br/>
              <w:t>Language</w:t>
            </w:r>
            <w:r w:rsidRPr="009D7B74">
              <w:rPr>
                <w:rFonts w:asciiTheme="majorHAnsi" w:hAnsiTheme="majorHAnsi"/>
                <w:color w:val="666666"/>
                <w:lang w:eastAsia="en-GB"/>
              </w:rPr>
              <w:br/>
            </w:r>
            <w:r w:rsidR="009D756A" w:rsidRPr="009D7B74">
              <w:rPr>
                <w:rFonts w:asciiTheme="majorHAnsi" w:hAnsiTheme="majorHAnsi"/>
                <w:color w:val="666666"/>
                <w:lang w:eastAsia="en-GB"/>
              </w:rPr>
              <w:t>Memory</w:t>
            </w:r>
            <w:r w:rsidR="009D756A" w:rsidRPr="009D7B74">
              <w:rPr>
                <w:rFonts w:asciiTheme="majorHAnsi" w:hAnsiTheme="majorHAnsi"/>
                <w:color w:val="666666"/>
                <w:lang w:eastAsia="en-GB"/>
              </w:rPr>
              <w:br/>
              <w:t>Reason</w:t>
            </w:r>
            <w:r w:rsidR="009D756A" w:rsidRPr="009D7B74">
              <w:rPr>
                <w:rFonts w:asciiTheme="majorHAnsi" w:hAnsiTheme="majorHAnsi"/>
                <w:color w:val="666666"/>
                <w:lang w:eastAsia="en-GB"/>
              </w:rPr>
              <w:br/>
              <w:t>Sense perception</w:t>
            </w:r>
          </w:p>
          <w:p w14:paraId="47339892" w14:textId="77777777" w:rsidR="00E7208D" w:rsidRDefault="009D756A" w:rsidP="009D756A">
            <w:pPr>
              <w:pStyle w:val="NoSpacing"/>
              <w:rPr>
                <w:rStyle w:val="A2"/>
                <w:rFonts w:asciiTheme="majorHAnsi" w:hAnsiTheme="majorHAnsi"/>
                <w:color w:val="auto"/>
              </w:rPr>
            </w:pPr>
            <w:r w:rsidRPr="009D7B74">
              <w:rPr>
                <w:rFonts w:asciiTheme="majorHAnsi" w:hAnsiTheme="majorHAnsi"/>
                <w:color w:val="666666"/>
                <w:lang w:eastAsia="en-GB"/>
              </w:rPr>
              <w:br/>
            </w:r>
            <w:r w:rsidRPr="009D7B74">
              <w:rPr>
                <w:rFonts w:asciiTheme="majorHAnsi" w:hAnsiTheme="majorHAnsi"/>
                <w:lang w:eastAsia="en-GB"/>
              </w:rPr>
              <w:t xml:space="preserve">PT 1. Do the WoKs play a greater, lesser or even different role when it comes to different </w:t>
            </w:r>
            <w:r w:rsidRPr="009D7B74">
              <w:rPr>
                <w:rStyle w:val="A2"/>
                <w:rFonts w:asciiTheme="majorHAnsi" w:hAnsiTheme="majorHAnsi"/>
                <w:color w:val="auto"/>
              </w:rPr>
              <w:t>academic disciplines?</w:t>
            </w:r>
          </w:p>
          <w:p w14:paraId="2170F7D4" w14:textId="77777777" w:rsidR="00A4258E" w:rsidRDefault="00A4258E" w:rsidP="009D756A">
            <w:pPr>
              <w:pStyle w:val="NoSpacing"/>
              <w:rPr>
                <w:rStyle w:val="A2"/>
                <w:rFonts w:asciiTheme="majorHAnsi" w:hAnsiTheme="majorHAnsi"/>
                <w:color w:val="auto"/>
              </w:rPr>
            </w:pPr>
          </w:p>
          <w:p w14:paraId="05E03658" w14:textId="77777777" w:rsidR="00A4258E" w:rsidRDefault="00A4258E" w:rsidP="009D756A">
            <w:pPr>
              <w:pStyle w:val="NoSpacing"/>
              <w:rPr>
                <w:rStyle w:val="A2"/>
                <w:rFonts w:asciiTheme="majorHAnsi" w:hAnsiTheme="majorHAnsi"/>
                <w:color w:val="auto"/>
              </w:rPr>
            </w:pPr>
            <w:r>
              <w:rPr>
                <w:rStyle w:val="A2"/>
                <w:rFonts w:asciiTheme="majorHAnsi" w:hAnsiTheme="majorHAnsi"/>
                <w:color w:val="auto"/>
              </w:rPr>
              <w:t>PT 2. When we ‘know’ more, how is the relationship we have with our different WoKs changed or complicated?</w:t>
            </w:r>
          </w:p>
          <w:p w14:paraId="05917589" w14:textId="77777777" w:rsidR="00A4258E" w:rsidRDefault="00A4258E" w:rsidP="009D756A">
            <w:pPr>
              <w:pStyle w:val="NoSpacing"/>
              <w:rPr>
                <w:rStyle w:val="A2"/>
                <w:rFonts w:asciiTheme="majorHAnsi" w:hAnsiTheme="majorHAnsi"/>
                <w:color w:val="auto"/>
              </w:rPr>
            </w:pPr>
          </w:p>
          <w:p w14:paraId="3856B8A6" w14:textId="77777777" w:rsidR="00A4258E" w:rsidRPr="00245AC5" w:rsidRDefault="00A4258E" w:rsidP="00245AC5">
            <w:pPr>
              <w:pStyle w:val="NoSpacing"/>
              <w:rPr>
                <w:rFonts w:asciiTheme="majorHAnsi" w:hAnsiTheme="majorHAnsi"/>
                <w:lang w:eastAsia="en-GB"/>
              </w:rPr>
            </w:pPr>
            <w:r>
              <w:rPr>
                <w:rStyle w:val="A2"/>
                <w:rFonts w:asciiTheme="majorHAnsi" w:hAnsiTheme="majorHAnsi"/>
                <w:color w:val="auto"/>
              </w:rPr>
              <w:t>PT 3. Does the idea of a uniformity mean rigidity, sameness of experience? If we react differently – via our WoKs – themselves affected by our historical and social standpoints (time, class, geographical location, education etc) – does that affect our concepts of uniformity or even the uniformity itself?</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F694C3" w14:textId="77777777" w:rsidR="008D4F82" w:rsidRPr="009D7B74" w:rsidRDefault="008D4F82" w:rsidP="008D4F82">
            <w:pPr>
              <w:pStyle w:val="Normal1"/>
              <w:jc w:val="both"/>
              <w:rPr>
                <w:rFonts w:asciiTheme="majorHAnsi" w:hAnsiTheme="majorHAnsi" w:cs="Gill Sans"/>
                <w:b/>
              </w:rPr>
            </w:pPr>
            <w:r w:rsidRPr="009D7B74">
              <w:rPr>
                <w:rFonts w:asciiTheme="majorHAnsi" w:hAnsiTheme="majorHAnsi" w:cs="Gill Sans"/>
                <w:b/>
              </w:rPr>
              <w:t>RESIST PASSIVITY! QUESTION EVERYTHING! JUST BECAUSE THE VIDEOS AND ARTICLES here contain expert witness etc., doesn’t mean they’re right. Being a TOK sensei means you need to question everything, revealing weaknesses, limitations, bias, playing devil’s advocate!</w:t>
            </w:r>
          </w:p>
          <w:p w14:paraId="1BB60297" w14:textId="77777777" w:rsidR="008D4F82" w:rsidRPr="009D7B74" w:rsidRDefault="008D4F82" w:rsidP="0018739D">
            <w:pPr>
              <w:pStyle w:val="Normal1"/>
              <w:rPr>
                <w:rFonts w:asciiTheme="majorHAnsi" w:hAnsiTheme="majorHAnsi" w:cs="Gill Sans"/>
                <w:b/>
              </w:rPr>
            </w:pPr>
          </w:p>
          <w:p w14:paraId="308E172D" w14:textId="77777777" w:rsidR="00D02459" w:rsidRPr="009D7B74" w:rsidRDefault="0018739D" w:rsidP="0018739D">
            <w:pPr>
              <w:pStyle w:val="Normal1"/>
              <w:rPr>
                <w:rFonts w:asciiTheme="majorHAnsi" w:hAnsiTheme="majorHAnsi" w:cs="Gill Sans"/>
                <w:b/>
              </w:rPr>
            </w:pPr>
            <w:r w:rsidRPr="009D7B74">
              <w:rPr>
                <w:rFonts w:asciiTheme="majorHAnsi" w:hAnsiTheme="majorHAnsi" w:cs="Gill Sans"/>
                <w:b/>
              </w:rPr>
              <w:t>Useful WOK Videos and articles</w:t>
            </w:r>
            <w:r w:rsidR="00BD3E42" w:rsidRPr="009D7B74">
              <w:rPr>
                <w:rFonts w:asciiTheme="majorHAnsi" w:hAnsiTheme="majorHAnsi" w:cs="Gill Sans"/>
                <w:b/>
              </w:rPr>
              <w:t xml:space="preserve"> (</w:t>
            </w:r>
            <w:r w:rsidR="00BD3E42" w:rsidRPr="009D7B74">
              <w:rPr>
                <w:rFonts w:asciiTheme="majorHAnsi" w:hAnsiTheme="majorHAnsi" w:cs="Gill Sans"/>
                <w:b/>
                <w:highlight w:val="yellow"/>
              </w:rPr>
              <w:t>make notes on the following</w:t>
            </w:r>
            <w:r w:rsidR="00BD3E42" w:rsidRPr="009D7B74">
              <w:rPr>
                <w:rFonts w:asciiTheme="majorHAnsi" w:hAnsiTheme="majorHAnsi" w:cs="Gill Sans"/>
                <w:b/>
              </w:rPr>
              <w:t>)</w:t>
            </w:r>
            <w:r w:rsidRPr="009D7B74">
              <w:rPr>
                <w:rFonts w:asciiTheme="majorHAnsi" w:hAnsiTheme="majorHAnsi" w:cs="Gill Sans"/>
                <w:b/>
              </w:rPr>
              <w:t>:</w:t>
            </w:r>
          </w:p>
          <w:p w14:paraId="561BD54A" w14:textId="77777777" w:rsidR="0018739D" w:rsidRPr="009D7B74" w:rsidRDefault="0018739D" w:rsidP="0018739D">
            <w:pPr>
              <w:pStyle w:val="Normal1"/>
              <w:rPr>
                <w:rFonts w:asciiTheme="majorHAnsi" w:hAnsiTheme="majorHAnsi" w:cs="Gill Sans"/>
              </w:rPr>
            </w:pPr>
          </w:p>
          <w:p w14:paraId="04D25DB7" w14:textId="77777777" w:rsidR="00FC10A3" w:rsidRPr="009D7B74" w:rsidRDefault="00FC10A3" w:rsidP="0018739D">
            <w:pPr>
              <w:pStyle w:val="Normal1"/>
              <w:rPr>
                <w:rFonts w:asciiTheme="majorHAnsi" w:hAnsiTheme="majorHAnsi" w:cs="Gill Sans"/>
              </w:rPr>
            </w:pPr>
            <w:r w:rsidRPr="009D7B74">
              <w:rPr>
                <w:rFonts w:asciiTheme="majorHAnsi" w:hAnsiTheme="majorHAnsi" w:cs="Gill Sans"/>
              </w:rPr>
              <w:t xml:space="preserve">Watch: </w:t>
            </w:r>
            <w:hyperlink r:id="rId19" w:history="1">
              <w:r w:rsidRPr="009D7B74">
                <w:rPr>
                  <w:rStyle w:val="Hyperlink"/>
                  <w:rFonts w:asciiTheme="majorHAnsi" w:hAnsiTheme="majorHAnsi" w:cs="Gill Sans"/>
                </w:rPr>
                <w:t>https://www.youtube.com/watch?v=NAy-qkRP-vo&amp;list=PL846LBJTd-zh2NSmMsONqC7hWe2hRCkIY</w:t>
              </w:r>
            </w:hyperlink>
            <w:r w:rsidRPr="009D7B74">
              <w:rPr>
                <w:rFonts w:asciiTheme="majorHAnsi" w:hAnsiTheme="majorHAnsi" w:cs="Gill Sans"/>
              </w:rPr>
              <w:t xml:space="preserve"> (</w:t>
            </w:r>
            <w:r w:rsidRPr="009D7B74">
              <w:rPr>
                <w:rFonts w:asciiTheme="majorHAnsi" w:hAnsiTheme="majorHAnsi" w:cs="Gill Sans"/>
                <w:b/>
              </w:rPr>
              <w:t>language</w:t>
            </w:r>
            <w:r w:rsidRPr="009D7B74">
              <w:rPr>
                <w:rFonts w:asciiTheme="majorHAnsi" w:hAnsiTheme="majorHAnsi" w:cs="Gill Sans"/>
              </w:rPr>
              <w:t xml:space="preserve"> and </w:t>
            </w:r>
            <w:r w:rsidRPr="009D7B74">
              <w:rPr>
                <w:rFonts w:asciiTheme="majorHAnsi" w:hAnsiTheme="majorHAnsi" w:cs="Gill Sans"/>
                <w:b/>
              </w:rPr>
              <w:t>emotion</w:t>
            </w:r>
            <w:r w:rsidRPr="009D7B74">
              <w:rPr>
                <w:rFonts w:asciiTheme="majorHAnsi" w:hAnsiTheme="majorHAnsi" w:cs="Gill Sans"/>
              </w:rPr>
              <w:t xml:space="preserve"> – Sapir-Whorf hypothesis)</w:t>
            </w:r>
          </w:p>
          <w:p w14:paraId="1561E331" w14:textId="77777777" w:rsidR="008D4F82" w:rsidRPr="009D7B74" w:rsidRDefault="008D4F82" w:rsidP="0018739D">
            <w:pPr>
              <w:pStyle w:val="Normal1"/>
              <w:rPr>
                <w:rFonts w:asciiTheme="majorHAnsi" w:hAnsiTheme="majorHAnsi" w:cs="Gill Sans"/>
              </w:rPr>
            </w:pPr>
            <w:r w:rsidRPr="009D7B74">
              <w:rPr>
                <w:rFonts w:asciiTheme="majorHAnsi" w:hAnsiTheme="majorHAnsi" w:cs="Gill Sans"/>
              </w:rPr>
              <w:t xml:space="preserve">Watch: </w:t>
            </w:r>
            <w:hyperlink r:id="rId20" w:history="1">
              <w:r w:rsidRPr="009D7B74">
                <w:rPr>
                  <w:rStyle w:val="Hyperlink"/>
                  <w:rFonts w:asciiTheme="majorHAnsi" w:hAnsiTheme="majorHAnsi" w:cs="Gill Sans"/>
                </w:rPr>
                <w:t>https://www.youtube.com/watch?v=ImQrUjlyHUg&amp;list=PL846LBJTd-zh2NSmMsONqC7hWe2hRCkIY&amp;index=4</w:t>
              </w:r>
            </w:hyperlink>
            <w:r w:rsidRPr="009D7B74">
              <w:rPr>
                <w:rFonts w:asciiTheme="majorHAnsi" w:hAnsiTheme="majorHAnsi" w:cs="Gill Sans"/>
              </w:rPr>
              <w:t xml:space="preserve"> (</w:t>
            </w:r>
            <w:r w:rsidRPr="009D7B74">
              <w:rPr>
                <w:rFonts w:asciiTheme="majorHAnsi" w:hAnsiTheme="majorHAnsi" w:cs="Gill Sans"/>
                <w:b/>
              </w:rPr>
              <w:t>language</w:t>
            </w:r>
            <w:r w:rsidRPr="009D7B74">
              <w:rPr>
                <w:rFonts w:asciiTheme="majorHAnsi" w:hAnsiTheme="majorHAnsi" w:cs="Gill Sans"/>
              </w:rPr>
              <w:t>)</w:t>
            </w:r>
          </w:p>
          <w:p w14:paraId="67557AA2" w14:textId="77777777" w:rsidR="008D4F82" w:rsidRPr="009D7B74" w:rsidRDefault="002F5C92" w:rsidP="0018739D">
            <w:pPr>
              <w:pStyle w:val="Normal1"/>
              <w:rPr>
                <w:rFonts w:asciiTheme="majorHAnsi" w:hAnsiTheme="majorHAnsi" w:cs="Gill Sans"/>
              </w:rPr>
            </w:pPr>
            <w:r w:rsidRPr="009D7B74">
              <w:rPr>
                <w:rFonts w:asciiTheme="majorHAnsi" w:hAnsiTheme="majorHAnsi" w:cs="Gill Sans"/>
              </w:rPr>
              <w:t xml:space="preserve">Watch: </w:t>
            </w:r>
            <w:hyperlink r:id="rId21" w:history="1">
              <w:r w:rsidRPr="009D7B74">
                <w:rPr>
                  <w:rStyle w:val="Hyperlink"/>
                  <w:rFonts w:asciiTheme="majorHAnsi" w:hAnsiTheme="majorHAnsi" w:cs="Gill Sans"/>
                </w:rPr>
                <w:t>https://www.youtube.com/watch?v=gwtM9fekv1c</w:t>
              </w:r>
            </w:hyperlink>
          </w:p>
          <w:p w14:paraId="554E7CA8" w14:textId="77777777" w:rsidR="002F5C92" w:rsidRPr="009D7B74" w:rsidRDefault="002F5C92" w:rsidP="0018739D">
            <w:pPr>
              <w:pStyle w:val="Normal1"/>
              <w:rPr>
                <w:rFonts w:asciiTheme="majorHAnsi" w:hAnsiTheme="majorHAnsi" w:cs="Gill Sans"/>
              </w:rPr>
            </w:pPr>
            <w:r w:rsidRPr="009D7B74">
              <w:rPr>
                <w:rFonts w:asciiTheme="majorHAnsi" w:hAnsiTheme="majorHAnsi" w:cs="Gill Sans"/>
              </w:rPr>
              <w:t xml:space="preserve">(On </w:t>
            </w:r>
            <w:r w:rsidRPr="009D7B74">
              <w:rPr>
                <w:rFonts w:asciiTheme="majorHAnsi" w:hAnsiTheme="majorHAnsi" w:cs="Gill Sans"/>
                <w:b/>
              </w:rPr>
              <w:t>faith</w:t>
            </w:r>
            <w:r w:rsidRPr="009D7B74">
              <w:rPr>
                <w:rFonts w:asciiTheme="majorHAnsi" w:hAnsiTheme="majorHAnsi" w:cs="Gill Sans"/>
              </w:rPr>
              <w:t>)</w:t>
            </w:r>
          </w:p>
          <w:p w14:paraId="3F1110C6" w14:textId="77777777" w:rsidR="002F5C92" w:rsidRPr="009D7B74" w:rsidRDefault="002F5C92" w:rsidP="0018739D">
            <w:pPr>
              <w:pStyle w:val="Normal1"/>
              <w:rPr>
                <w:rFonts w:asciiTheme="majorHAnsi" w:hAnsiTheme="majorHAnsi" w:cs="Gill Sans"/>
              </w:rPr>
            </w:pPr>
            <w:r w:rsidRPr="009D7B74">
              <w:rPr>
                <w:rFonts w:asciiTheme="majorHAnsi" w:hAnsiTheme="majorHAnsi" w:cs="Gill Sans"/>
                <w:b/>
              </w:rPr>
              <w:t>Watch</w:t>
            </w:r>
            <w:r w:rsidRPr="009D7B74">
              <w:rPr>
                <w:rFonts w:asciiTheme="majorHAnsi" w:hAnsiTheme="majorHAnsi" w:cs="Gill Sans"/>
              </w:rPr>
              <w:t xml:space="preserve">: </w:t>
            </w:r>
            <w:hyperlink r:id="rId22" w:history="1">
              <w:r w:rsidRPr="009D7B74">
                <w:rPr>
                  <w:rStyle w:val="Hyperlink"/>
                  <w:rFonts w:asciiTheme="majorHAnsi" w:hAnsiTheme="majorHAnsi" w:cs="Gill Sans"/>
                </w:rPr>
                <w:t>https://www.youtube.com/watch?v=MTPHXNMi9tA</w:t>
              </w:r>
            </w:hyperlink>
          </w:p>
          <w:p w14:paraId="0CBD4A4F" w14:textId="77777777" w:rsidR="002F5C92" w:rsidRPr="009D7B74" w:rsidRDefault="002F5C92" w:rsidP="0018739D">
            <w:pPr>
              <w:pStyle w:val="Normal1"/>
              <w:rPr>
                <w:rFonts w:asciiTheme="majorHAnsi" w:hAnsiTheme="majorHAnsi" w:cs="Gill Sans"/>
              </w:rPr>
            </w:pPr>
            <w:r w:rsidRPr="009D7B74">
              <w:rPr>
                <w:rFonts w:asciiTheme="majorHAnsi" w:hAnsiTheme="majorHAnsi" w:cs="Gill Sans"/>
              </w:rPr>
              <w:t xml:space="preserve">(On </w:t>
            </w:r>
            <w:r w:rsidRPr="009D7B74">
              <w:rPr>
                <w:rFonts w:asciiTheme="majorHAnsi" w:hAnsiTheme="majorHAnsi" w:cs="Gill Sans"/>
                <w:b/>
              </w:rPr>
              <w:t>faith</w:t>
            </w:r>
            <w:r w:rsidRPr="009D7B74">
              <w:rPr>
                <w:rFonts w:asciiTheme="majorHAnsi" w:hAnsiTheme="majorHAnsi" w:cs="Gill Sans"/>
              </w:rPr>
              <w:t xml:space="preserve"> and </w:t>
            </w:r>
            <w:r w:rsidRPr="009D7B74">
              <w:rPr>
                <w:rFonts w:asciiTheme="majorHAnsi" w:hAnsiTheme="majorHAnsi" w:cs="Gill Sans"/>
                <w:b/>
              </w:rPr>
              <w:t>reason</w:t>
            </w:r>
            <w:r w:rsidRPr="009D7B74">
              <w:rPr>
                <w:rFonts w:asciiTheme="majorHAnsi" w:hAnsiTheme="majorHAnsi" w:cs="Gill Sans"/>
              </w:rPr>
              <w:t xml:space="preserve"> (and </w:t>
            </w:r>
            <w:r w:rsidRPr="009D7B74">
              <w:rPr>
                <w:rFonts w:asciiTheme="majorHAnsi" w:hAnsiTheme="majorHAnsi" w:cs="Gill Sans"/>
                <w:b/>
              </w:rPr>
              <w:t>language</w:t>
            </w:r>
            <w:r w:rsidRPr="009D7B74">
              <w:rPr>
                <w:rFonts w:asciiTheme="majorHAnsi" w:hAnsiTheme="majorHAnsi" w:cs="Gill Sans"/>
              </w:rPr>
              <w:t>))</w:t>
            </w:r>
          </w:p>
          <w:p w14:paraId="54D86C06" w14:textId="77777777" w:rsidR="009E314F" w:rsidRPr="009D7B74" w:rsidRDefault="009E314F" w:rsidP="009E314F">
            <w:pPr>
              <w:pStyle w:val="Normal1"/>
              <w:rPr>
                <w:rFonts w:asciiTheme="majorHAnsi" w:hAnsiTheme="majorHAnsi" w:cs="Gill Sans"/>
              </w:rPr>
            </w:pPr>
            <w:r w:rsidRPr="009D7B74">
              <w:rPr>
                <w:rFonts w:asciiTheme="majorHAnsi" w:hAnsiTheme="majorHAnsi" w:cs="Gill Sans"/>
              </w:rPr>
              <w:t xml:space="preserve">Watch: </w:t>
            </w:r>
            <w:hyperlink r:id="rId23" w:history="1">
              <w:r w:rsidRPr="009D7B74">
                <w:rPr>
                  <w:rStyle w:val="Hyperlink"/>
                  <w:rFonts w:asciiTheme="majorHAnsi" w:hAnsiTheme="majorHAnsi" w:cs="Gill Sans"/>
                </w:rPr>
                <w:t>https://www.youtube.com/watch?v=QIS7qKe_O14</w:t>
              </w:r>
            </w:hyperlink>
            <w:r w:rsidRPr="009D7B74">
              <w:rPr>
                <w:rFonts w:asciiTheme="majorHAnsi" w:hAnsiTheme="majorHAnsi" w:cs="Gill Sans"/>
              </w:rPr>
              <w:t xml:space="preserve"> (</w:t>
            </w:r>
            <w:r w:rsidRPr="009D7B74">
              <w:rPr>
                <w:rFonts w:asciiTheme="majorHAnsi" w:hAnsiTheme="majorHAnsi" w:cs="Gill Sans"/>
                <w:b/>
              </w:rPr>
              <w:t>imagination</w:t>
            </w:r>
            <w:r w:rsidRPr="009D7B74">
              <w:rPr>
                <w:rFonts w:asciiTheme="majorHAnsi" w:hAnsiTheme="majorHAnsi" w:cs="Gill Sans"/>
              </w:rPr>
              <w:t>)</w:t>
            </w:r>
          </w:p>
          <w:p w14:paraId="0DB50C48" w14:textId="77777777" w:rsidR="00D82AD6" w:rsidRPr="009D7B74" w:rsidRDefault="00D82AD6" w:rsidP="0018739D">
            <w:pPr>
              <w:pStyle w:val="Normal1"/>
              <w:rPr>
                <w:rFonts w:asciiTheme="majorHAnsi" w:hAnsiTheme="majorHAnsi" w:cs="Gill Sans"/>
              </w:rPr>
            </w:pPr>
          </w:p>
        </w:tc>
      </w:tr>
      <w:tr w:rsidR="00D02459" w:rsidRPr="009D7B74" w14:paraId="74F65E39"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68E013"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lastRenderedPageBreak/>
              <w:t>9</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690BD9"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November 6</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F86098" w14:textId="77777777" w:rsidR="00245AC5" w:rsidRDefault="00245AC5" w:rsidP="00245AC5">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PT 4. If we ‘suspend disbelief’, do we rely more heavily on imagination and intuition? And if so, does that mean, we rely less on our other WoKs? And if so . . . what are the implications?</w:t>
            </w:r>
          </w:p>
          <w:p w14:paraId="429E7C1D" w14:textId="77777777" w:rsidR="00245AC5" w:rsidRDefault="00245AC5" w:rsidP="00245AC5">
            <w:pPr>
              <w:spacing w:after="0" w:line="240" w:lineRule="auto"/>
              <w:rPr>
                <w:rFonts w:asciiTheme="majorHAnsi" w:eastAsia="Times New Roman" w:hAnsiTheme="majorHAnsi" w:cs="Times New Roman"/>
                <w:lang w:eastAsia="en-GB"/>
              </w:rPr>
            </w:pPr>
          </w:p>
          <w:p w14:paraId="550C36A8" w14:textId="77777777" w:rsidR="00245AC5" w:rsidRDefault="00245AC5" w:rsidP="00245AC5">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PT 5. Have there been times when our WoKs have been ‘sharper’? Now, for example, with computers, the Internet, virtual reality and global networking . . . or in a time when human beings were more socialised due to no television or computers?</w:t>
            </w:r>
          </w:p>
          <w:p w14:paraId="5099A7DE" w14:textId="77777777" w:rsidR="00245AC5" w:rsidRDefault="00245AC5" w:rsidP="00245AC5">
            <w:pPr>
              <w:spacing w:after="0" w:line="240" w:lineRule="auto"/>
              <w:rPr>
                <w:rFonts w:asciiTheme="majorHAnsi" w:eastAsia="Times New Roman" w:hAnsiTheme="majorHAnsi" w:cs="Times New Roman"/>
                <w:lang w:eastAsia="en-GB"/>
              </w:rPr>
            </w:pPr>
          </w:p>
          <w:p w14:paraId="31C9CB83" w14:textId="77777777" w:rsidR="00D02459" w:rsidRPr="009D7B74" w:rsidRDefault="00245AC5" w:rsidP="00245AC5">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PT 6. Has the concept of ‘robustness’ changed over time? Is our concept of knowledge more robust now than ever before? And are there WoK influences that affect why and how we concede or disagree? (think of Plato’s cave)</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912E98" w14:textId="77777777" w:rsidR="00245AC5" w:rsidRPr="009D7B74" w:rsidRDefault="00245AC5" w:rsidP="00245AC5">
            <w:pPr>
              <w:pStyle w:val="Normal1"/>
              <w:rPr>
                <w:rFonts w:asciiTheme="majorHAnsi" w:hAnsiTheme="majorHAnsi" w:cs="Gill Sans"/>
              </w:rPr>
            </w:pPr>
            <w:r w:rsidRPr="009D7B74">
              <w:rPr>
                <w:rFonts w:asciiTheme="majorHAnsi" w:hAnsiTheme="majorHAnsi" w:cs="Gill Sans"/>
              </w:rPr>
              <w:t xml:space="preserve">Watch: </w:t>
            </w:r>
            <w:hyperlink r:id="rId24" w:history="1">
              <w:r w:rsidRPr="009D7B74">
                <w:rPr>
                  <w:rStyle w:val="Hyperlink"/>
                  <w:rFonts w:asciiTheme="majorHAnsi" w:hAnsiTheme="majorHAnsi" w:cs="Gill Sans"/>
                </w:rPr>
                <w:t>https://www.youtube.com/watch?v=_FfypyFsGhk&amp;list=PLZbVESc4rBHmhFx8uLN5Y0zTL3Xp0oFky</w:t>
              </w:r>
            </w:hyperlink>
          </w:p>
          <w:p w14:paraId="4DB53411" w14:textId="77777777" w:rsidR="00245AC5" w:rsidRPr="009D7B74" w:rsidRDefault="00245AC5" w:rsidP="00245AC5">
            <w:pPr>
              <w:pStyle w:val="Normal1"/>
              <w:rPr>
                <w:rFonts w:asciiTheme="majorHAnsi" w:hAnsiTheme="majorHAnsi" w:cs="Gill Sans"/>
              </w:rPr>
            </w:pPr>
            <w:r w:rsidRPr="009D7B74">
              <w:rPr>
                <w:rFonts w:asciiTheme="majorHAnsi" w:hAnsiTheme="majorHAnsi" w:cs="Gill Sans"/>
              </w:rPr>
              <w:t>(</w:t>
            </w:r>
            <w:r w:rsidRPr="009D7B74">
              <w:rPr>
                <w:rFonts w:asciiTheme="majorHAnsi" w:hAnsiTheme="majorHAnsi" w:cs="Gill Sans"/>
                <w:b/>
              </w:rPr>
              <w:t>Intuition – research the books mentioned</w:t>
            </w:r>
            <w:r w:rsidRPr="009D7B74">
              <w:rPr>
                <w:rFonts w:asciiTheme="majorHAnsi" w:hAnsiTheme="majorHAnsi" w:cs="Gill Sans"/>
              </w:rPr>
              <w:t>)</w:t>
            </w:r>
          </w:p>
          <w:p w14:paraId="3B9B4884" w14:textId="77777777" w:rsidR="00245AC5" w:rsidRPr="009D7B74" w:rsidRDefault="00245AC5" w:rsidP="00245AC5">
            <w:pPr>
              <w:pStyle w:val="Normal1"/>
              <w:rPr>
                <w:rFonts w:asciiTheme="majorHAnsi" w:hAnsiTheme="majorHAnsi" w:cs="Gill Sans"/>
              </w:rPr>
            </w:pPr>
            <w:r w:rsidRPr="009D7B74">
              <w:rPr>
                <w:rFonts w:asciiTheme="majorHAnsi" w:hAnsiTheme="majorHAnsi" w:cs="Gill Sans"/>
              </w:rPr>
              <w:t xml:space="preserve">Watch: </w:t>
            </w:r>
            <w:hyperlink r:id="rId25" w:history="1">
              <w:r w:rsidRPr="009D7B74">
                <w:rPr>
                  <w:rStyle w:val="Hyperlink"/>
                  <w:rFonts w:asciiTheme="majorHAnsi" w:hAnsiTheme="majorHAnsi" w:cs="Gill Sans"/>
                </w:rPr>
                <w:t>https://www.youtube.com/watch?v=HVWbrNls-Kw&amp;list=PLgfJ3DcAMg_xyW3St5bPgFuF9PJ0s_Kpg</w:t>
              </w:r>
            </w:hyperlink>
          </w:p>
          <w:p w14:paraId="4F39CFB6" w14:textId="77777777" w:rsidR="00245AC5" w:rsidRPr="009D7B74" w:rsidRDefault="00245AC5" w:rsidP="00245AC5">
            <w:pPr>
              <w:pStyle w:val="Normal1"/>
              <w:rPr>
                <w:rFonts w:asciiTheme="majorHAnsi" w:hAnsiTheme="majorHAnsi" w:cs="Gill Sans"/>
              </w:rPr>
            </w:pPr>
            <w:r w:rsidRPr="009D7B74">
              <w:rPr>
                <w:rFonts w:asciiTheme="majorHAnsi" w:hAnsiTheme="majorHAnsi" w:cs="Gill Sans"/>
              </w:rPr>
              <w:t>(</w:t>
            </w:r>
            <w:r w:rsidRPr="009D7B74">
              <w:rPr>
                <w:rFonts w:asciiTheme="majorHAnsi" w:hAnsiTheme="majorHAnsi" w:cs="Gill Sans"/>
                <w:b/>
              </w:rPr>
              <w:t>Memory</w:t>
            </w:r>
            <w:r w:rsidRPr="009D7B74">
              <w:rPr>
                <w:rFonts w:asciiTheme="majorHAnsi" w:hAnsiTheme="majorHAnsi" w:cs="Gill Sans"/>
              </w:rPr>
              <w:t>)</w:t>
            </w:r>
          </w:p>
          <w:p w14:paraId="77E25833" w14:textId="77777777" w:rsidR="00245AC5" w:rsidRPr="009D7B74" w:rsidRDefault="00245AC5" w:rsidP="00245AC5">
            <w:pPr>
              <w:pStyle w:val="Normal1"/>
              <w:rPr>
                <w:rFonts w:asciiTheme="majorHAnsi" w:hAnsiTheme="majorHAnsi" w:cs="Gill Sans"/>
              </w:rPr>
            </w:pPr>
            <w:r w:rsidRPr="009D7B74">
              <w:rPr>
                <w:rFonts w:asciiTheme="majorHAnsi" w:hAnsiTheme="majorHAnsi" w:cs="Gill Sans"/>
                <w:b/>
              </w:rPr>
              <w:t>Watch</w:t>
            </w:r>
            <w:r w:rsidRPr="009D7B74">
              <w:rPr>
                <w:rFonts w:asciiTheme="majorHAnsi" w:hAnsiTheme="majorHAnsi" w:cs="Gill Sans"/>
              </w:rPr>
              <w:t>:</w:t>
            </w:r>
            <w:r w:rsidRPr="009D7B74">
              <w:rPr>
                <w:rFonts w:asciiTheme="majorHAnsi" w:hAnsiTheme="majorHAnsi"/>
              </w:rPr>
              <w:t xml:space="preserve"> </w:t>
            </w:r>
            <w:hyperlink r:id="rId26" w:history="1">
              <w:r w:rsidRPr="009D7B74">
                <w:rPr>
                  <w:rStyle w:val="Hyperlink"/>
                  <w:rFonts w:asciiTheme="majorHAnsi" w:hAnsiTheme="majorHAnsi" w:cs="Gill Sans"/>
                </w:rPr>
                <w:t>https://www.youtube.com/watch?v=XgRlrBl-7Yg&amp;list=PLgfJ3DcAMg_xyW3St5bPgFuF9PJ0s_Kpg&amp;index=4</w:t>
              </w:r>
            </w:hyperlink>
          </w:p>
          <w:p w14:paraId="415E89A0" w14:textId="77777777" w:rsidR="00245AC5" w:rsidRPr="009D7B74" w:rsidRDefault="00245AC5" w:rsidP="00245AC5">
            <w:pPr>
              <w:pStyle w:val="Normal1"/>
              <w:rPr>
                <w:rFonts w:asciiTheme="majorHAnsi" w:hAnsiTheme="majorHAnsi"/>
                <w:kern w:val="36"/>
                <w:bdr w:val="none" w:sz="0" w:space="0" w:color="auto" w:frame="1"/>
                <w:lang w:val="en"/>
              </w:rPr>
            </w:pPr>
            <w:r w:rsidRPr="009D7B74">
              <w:rPr>
                <w:rFonts w:asciiTheme="majorHAnsi" w:hAnsiTheme="majorHAnsi"/>
                <w:kern w:val="36"/>
                <w:bdr w:val="none" w:sz="0" w:space="0" w:color="auto" w:frame="1"/>
                <w:lang w:val="en"/>
              </w:rPr>
              <w:t>The riddle of experience vs. memory – COGNITIVE TRAPS</w:t>
            </w:r>
          </w:p>
          <w:p w14:paraId="62D28495" w14:textId="77777777" w:rsidR="00245AC5" w:rsidRPr="009D7B74" w:rsidRDefault="00245AC5" w:rsidP="00245AC5">
            <w:pPr>
              <w:pStyle w:val="Normal1"/>
              <w:rPr>
                <w:rFonts w:asciiTheme="majorHAnsi" w:hAnsiTheme="majorHAnsi"/>
                <w:kern w:val="36"/>
                <w:bdr w:val="none" w:sz="0" w:space="0" w:color="auto" w:frame="1"/>
                <w:lang w:val="en"/>
              </w:rPr>
            </w:pPr>
            <w:r w:rsidRPr="009D7B74">
              <w:rPr>
                <w:rFonts w:asciiTheme="majorHAnsi" w:hAnsiTheme="majorHAnsi"/>
                <w:kern w:val="36"/>
                <w:bdr w:val="none" w:sz="0" w:space="0" w:color="auto" w:frame="1"/>
                <w:lang w:val="en"/>
              </w:rPr>
              <w:t xml:space="preserve">Watch: </w:t>
            </w:r>
            <w:hyperlink r:id="rId27" w:history="1">
              <w:r w:rsidRPr="009D7B74">
                <w:rPr>
                  <w:rStyle w:val="Hyperlink"/>
                  <w:rFonts w:asciiTheme="majorHAnsi" w:hAnsiTheme="majorHAnsi"/>
                  <w:kern w:val="36"/>
                  <w:bdr w:val="none" w:sz="0" w:space="0" w:color="auto" w:frame="1"/>
                  <w:lang w:val="en"/>
                </w:rPr>
                <w:t>https://www.youtube.com/watch?v=uk7gKixqVNU&amp;list=PLgfJ3DcAMg_wWt7mmQ0prlYw-yjl7D1Rl</w:t>
              </w:r>
            </w:hyperlink>
          </w:p>
          <w:p w14:paraId="41353094" w14:textId="77777777" w:rsidR="00245AC5" w:rsidRDefault="00245AC5" w:rsidP="00245AC5">
            <w:pPr>
              <w:pStyle w:val="Normal1"/>
              <w:rPr>
                <w:rFonts w:asciiTheme="majorHAnsi" w:hAnsiTheme="majorHAnsi"/>
                <w:kern w:val="36"/>
                <w:bdr w:val="none" w:sz="0" w:space="0" w:color="auto" w:frame="1"/>
                <w:lang w:val="en"/>
              </w:rPr>
            </w:pPr>
            <w:r w:rsidRPr="009D7B74">
              <w:rPr>
                <w:rFonts w:asciiTheme="majorHAnsi" w:hAnsiTheme="majorHAnsi"/>
                <w:kern w:val="36"/>
                <w:bdr w:val="none" w:sz="0" w:space="0" w:color="auto" w:frame="1"/>
                <w:lang w:val="en"/>
              </w:rPr>
              <w:t xml:space="preserve">(The pros and cons of </w:t>
            </w:r>
            <w:r w:rsidRPr="009D7B74">
              <w:rPr>
                <w:rFonts w:asciiTheme="majorHAnsi" w:hAnsiTheme="majorHAnsi"/>
                <w:b/>
                <w:kern w:val="36"/>
                <w:bdr w:val="none" w:sz="0" w:space="0" w:color="auto" w:frame="1"/>
                <w:lang w:val="en"/>
              </w:rPr>
              <w:t>Reason</w:t>
            </w:r>
            <w:r w:rsidRPr="009D7B74">
              <w:rPr>
                <w:rFonts w:asciiTheme="majorHAnsi" w:hAnsiTheme="majorHAnsi"/>
                <w:kern w:val="36"/>
                <w:bdr w:val="none" w:sz="0" w:space="0" w:color="auto" w:frame="1"/>
                <w:lang w:val="en"/>
              </w:rPr>
              <w:t>)</w:t>
            </w:r>
          </w:p>
          <w:p w14:paraId="30957F8C" w14:textId="77777777" w:rsidR="00245AC5" w:rsidRDefault="00245AC5" w:rsidP="00245AC5">
            <w:pPr>
              <w:pStyle w:val="Normal1"/>
              <w:rPr>
                <w:rFonts w:asciiTheme="majorHAnsi" w:hAnsiTheme="majorHAnsi"/>
                <w:kern w:val="36"/>
                <w:bdr w:val="none" w:sz="0" w:space="0" w:color="auto" w:frame="1"/>
                <w:lang w:val="en"/>
              </w:rPr>
            </w:pPr>
            <w:r>
              <w:rPr>
                <w:rFonts w:asciiTheme="majorHAnsi" w:hAnsiTheme="majorHAnsi"/>
                <w:kern w:val="36"/>
                <w:bdr w:val="none" w:sz="0" w:space="0" w:color="auto" w:frame="1"/>
                <w:lang w:val="en"/>
              </w:rPr>
              <w:t xml:space="preserve">WATCH: </w:t>
            </w:r>
            <w:hyperlink r:id="rId28" w:history="1">
              <w:r w:rsidRPr="00E9269C">
                <w:rPr>
                  <w:rStyle w:val="Hyperlink"/>
                  <w:rFonts w:asciiTheme="majorHAnsi" w:hAnsiTheme="majorHAnsi"/>
                  <w:kern w:val="36"/>
                  <w:bdr w:val="none" w:sz="0" w:space="0" w:color="auto" w:frame="1"/>
                  <w:lang w:val="en"/>
                </w:rPr>
                <w:t>https://www.youtube.com/watch?v=CYfq4epSRgc</w:t>
              </w:r>
            </w:hyperlink>
          </w:p>
          <w:p w14:paraId="724AF945" w14:textId="77777777" w:rsidR="00245AC5" w:rsidRDefault="00245AC5" w:rsidP="00245AC5">
            <w:pPr>
              <w:pStyle w:val="Normal1"/>
              <w:rPr>
                <w:rFonts w:asciiTheme="majorHAnsi" w:hAnsiTheme="majorHAnsi"/>
                <w:b/>
                <w:color w:val="auto"/>
                <w:lang w:eastAsia="en-GB"/>
              </w:rPr>
            </w:pPr>
            <w:r>
              <w:rPr>
                <w:rFonts w:asciiTheme="majorHAnsi" w:hAnsiTheme="majorHAnsi"/>
                <w:kern w:val="36"/>
                <w:bdr w:val="none" w:sz="0" w:space="0" w:color="auto" w:frame="1"/>
                <w:lang w:val="en"/>
              </w:rPr>
              <w:t>(Good student video on</w:t>
            </w:r>
            <w:r w:rsidRPr="009D7B74">
              <w:rPr>
                <w:rFonts w:asciiTheme="majorHAnsi" w:hAnsiTheme="majorHAnsi"/>
                <w:color w:val="666666"/>
                <w:lang w:eastAsia="en-GB"/>
              </w:rPr>
              <w:t xml:space="preserve"> </w:t>
            </w:r>
            <w:r w:rsidRPr="00D82AD6">
              <w:rPr>
                <w:rFonts w:asciiTheme="majorHAnsi" w:hAnsiTheme="majorHAnsi"/>
                <w:b/>
                <w:color w:val="auto"/>
                <w:lang w:eastAsia="en-GB"/>
              </w:rPr>
              <w:t>Sense perception</w:t>
            </w:r>
            <w:r>
              <w:rPr>
                <w:rFonts w:asciiTheme="majorHAnsi" w:hAnsiTheme="majorHAnsi"/>
                <w:b/>
                <w:color w:val="auto"/>
                <w:lang w:eastAsia="en-GB"/>
              </w:rPr>
              <w:t>)</w:t>
            </w:r>
          </w:p>
          <w:p w14:paraId="4149BCFC" w14:textId="77777777" w:rsidR="00245AC5" w:rsidRDefault="00245AC5" w:rsidP="00245AC5">
            <w:pPr>
              <w:pStyle w:val="Normal1"/>
              <w:rPr>
                <w:rFonts w:asciiTheme="majorHAnsi" w:hAnsiTheme="majorHAnsi"/>
                <w:color w:val="auto"/>
                <w:lang w:eastAsia="en-GB"/>
              </w:rPr>
            </w:pPr>
            <w:r>
              <w:rPr>
                <w:rFonts w:asciiTheme="majorHAnsi" w:hAnsiTheme="majorHAnsi"/>
                <w:b/>
                <w:color w:val="auto"/>
                <w:lang w:eastAsia="en-GB"/>
              </w:rPr>
              <w:t xml:space="preserve">Watch: </w:t>
            </w:r>
            <w:hyperlink r:id="rId29" w:history="1">
              <w:r w:rsidRPr="00E9269C">
                <w:rPr>
                  <w:rStyle w:val="Hyperlink"/>
                  <w:rFonts w:asciiTheme="majorHAnsi" w:hAnsiTheme="majorHAnsi"/>
                  <w:lang w:eastAsia="en-GB"/>
                </w:rPr>
                <w:t>https://www.youtube.com/watch?v=bs2pTBkJCxQ</w:t>
              </w:r>
            </w:hyperlink>
          </w:p>
          <w:p w14:paraId="44E3DF32" w14:textId="77777777" w:rsidR="00D02459" w:rsidRPr="009D7B74" w:rsidRDefault="00245AC5" w:rsidP="00245AC5">
            <w:pPr>
              <w:pStyle w:val="Normal1"/>
              <w:jc w:val="both"/>
              <w:rPr>
                <w:rFonts w:asciiTheme="majorHAnsi" w:hAnsiTheme="majorHAnsi" w:cs="Gill Sans"/>
              </w:rPr>
            </w:pPr>
            <w:r>
              <w:rPr>
                <w:rFonts w:asciiTheme="majorHAnsi" w:hAnsiTheme="majorHAnsi"/>
                <w:color w:val="auto"/>
                <w:lang w:eastAsia="en-GB"/>
              </w:rPr>
              <w:t xml:space="preserve">(Paradoxes in </w:t>
            </w:r>
            <w:r w:rsidRPr="00D82AD6">
              <w:rPr>
                <w:rFonts w:asciiTheme="majorHAnsi" w:hAnsiTheme="majorHAnsi"/>
                <w:b/>
                <w:color w:val="auto"/>
                <w:lang w:eastAsia="en-GB"/>
              </w:rPr>
              <w:t>sense perception</w:t>
            </w:r>
            <w:r>
              <w:rPr>
                <w:rFonts w:asciiTheme="majorHAnsi" w:hAnsiTheme="majorHAnsi"/>
                <w:color w:val="auto"/>
                <w:lang w:eastAsia="en-GB"/>
              </w:rPr>
              <w:t>)</w:t>
            </w:r>
          </w:p>
        </w:tc>
      </w:tr>
      <w:tr w:rsidR="00D02459" w:rsidRPr="009D7B74" w14:paraId="0874D95C"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89A17A"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10</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048707" w14:textId="77777777" w:rsidR="00D02459" w:rsidRPr="009D7B74" w:rsidRDefault="00D02459" w:rsidP="00D02459">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November 13</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BD2336" w14:textId="77777777" w:rsidR="00245AC5" w:rsidRPr="009D7B74" w:rsidRDefault="000321CE" w:rsidP="00245AC5">
            <w:pPr>
              <w:spacing w:after="0" w:line="240" w:lineRule="auto"/>
              <w:rPr>
                <w:rFonts w:asciiTheme="majorHAnsi" w:eastAsia="Times New Roman" w:hAnsiTheme="majorHAnsi" w:cs="Times New Roman"/>
                <w:b/>
                <w:lang w:eastAsia="en-GB"/>
              </w:rPr>
            </w:pPr>
            <w:r>
              <w:rPr>
                <w:rFonts w:asciiTheme="majorHAnsi" w:eastAsia="Times New Roman" w:hAnsiTheme="majorHAnsi" w:cs="Times New Roman"/>
                <w:b/>
                <w:lang w:eastAsia="en-GB"/>
              </w:rPr>
              <w:t>Prepar</w:t>
            </w:r>
            <w:r w:rsidR="00245AC5" w:rsidRPr="009D7B74">
              <w:rPr>
                <w:rFonts w:asciiTheme="majorHAnsi" w:eastAsia="Times New Roman" w:hAnsiTheme="majorHAnsi" w:cs="Times New Roman"/>
                <w:b/>
                <w:lang w:eastAsia="en-GB"/>
              </w:rPr>
              <w:t>ation of RLSs</w:t>
            </w:r>
            <w:r>
              <w:rPr>
                <w:rFonts w:asciiTheme="majorHAnsi" w:eastAsia="Times New Roman" w:hAnsiTheme="majorHAnsi" w:cs="Times New Roman"/>
                <w:b/>
                <w:lang w:eastAsia="en-GB"/>
              </w:rPr>
              <w:t>, AoKs and WoKs</w:t>
            </w:r>
            <w:r w:rsidR="00245AC5" w:rsidRPr="009D7B74">
              <w:rPr>
                <w:rFonts w:asciiTheme="majorHAnsi" w:eastAsia="Times New Roman" w:hAnsiTheme="majorHAnsi" w:cs="Times New Roman"/>
                <w:b/>
                <w:lang w:eastAsia="en-GB"/>
              </w:rPr>
              <w:t xml:space="preserve"> related to PT</w:t>
            </w:r>
          </w:p>
          <w:p w14:paraId="3FFC9846" w14:textId="77777777" w:rsidR="00D02459" w:rsidRPr="009D7B74" w:rsidRDefault="00D02459" w:rsidP="00D02459">
            <w:pPr>
              <w:spacing w:after="0" w:line="240" w:lineRule="auto"/>
              <w:rPr>
                <w:rFonts w:asciiTheme="majorHAnsi" w:eastAsia="Times New Roman" w:hAnsiTheme="majorHAnsi" w:cs="Times New Roman"/>
                <w:lang w:eastAsia="en-GB"/>
              </w:rPr>
            </w:pP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6A7E1C" w14:textId="77777777" w:rsidR="00D02459" w:rsidRPr="00245AC5" w:rsidRDefault="00245AC5" w:rsidP="00245AC5">
            <w:pPr>
              <w:pStyle w:val="Normal1"/>
              <w:jc w:val="both"/>
              <w:rPr>
                <w:rFonts w:asciiTheme="majorHAnsi" w:hAnsiTheme="majorHAnsi" w:cs="Gill Sans"/>
                <w:b/>
              </w:rPr>
            </w:pPr>
            <w:r w:rsidRPr="009D7B74">
              <w:rPr>
                <w:rFonts w:asciiTheme="majorHAnsi" w:hAnsiTheme="majorHAnsi" w:cs="Gill Sans"/>
                <w:b/>
              </w:rPr>
              <w:t xml:space="preserve">RESIST PASSIVITY! QUESTION EVERYTHING! JUST BECAUSE THE VIDEOS AND ARTICLES here contain expert witness etc., doesn’t mean they’re right. Being a TOK sensei means you need to question everything, revealing weaknesses, limitations, </w:t>
            </w:r>
            <w:r>
              <w:rPr>
                <w:rFonts w:asciiTheme="majorHAnsi" w:hAnsiTheme="majorHAnsi" w:cs="Gill Sans"/>
                <w:b/>
              </w:rPr>
              <w:t>bias, playing devil’s advocate!</w:t>
            </w:r>
          </w:p>
        </w:tc>
      </w:tr>
      <w:tr w:rsidR="00E7208D" w:rsidRPr="009D7B74" w14:paraId="33EC329D"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C34217" w14:textId="77777777" w:rsidR="00E7208D" w:rsidRPr="009D7B74" w:rsidRDefault="00E7208D" w:rsidP="00E7208D">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11</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CB3184" w14:textId="77777777" w:rsidR="00E7208D" w:rsidRPr="009D7B74" w:rsidRDefault="00E7208D" w:rsidP="00E7208D">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November 20</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376188" w14:textId="77777777" w:rsidR="00E7208D" w:rsidRPr="000321CE" w:rsidRDefault="000321CE" w:rsidP="00D3115F">
            <w:pPr>
              <w:spacing w:after="0" w:line="240" w:lineRule="auto"/>
              <w:rPr>
                <w:rFonts w:asciiTheme="majorHAnsi" w:eastAsia="Times New Roman" w:hAnsiTheme="majorHAnsi" w:cs="Times New Roman"/>
                <w:b/>
                <w:lang w:eastAsia="en-GB"/>
              </w:rPr>
            </w:pPr>
            <w:r w:rsidRPr="009D7B74">
              <w:rPr>
                <w:rFonts w:asciiTheme="majorHAnsi" w:eastAsia="Times New Roman" w:hAnsiTheme="majorHAnsi" w:cs="Times New Roman"/>
                <w:b/>
                <w:lang w:eastAsia="en-GB"/>
              </w:rPr>
              <w:t>Presentation of RLSs</w:t>
            </w:r>
            <w:r>
              <w:rPr>
                <w:rFonts w:asciiTheme="majorHAnsi" w:eastAsia="Times New Roman" w:hAnsiTheme="majorHAnsi" w:cs="Times New Roman"/>
                <w:b/>
                <w:lang w:eastAsia="en-GB"/>
              </w:rPr>
              <w:t>, AoKs and WoKs related to PT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BA56A50" w14:textId="77777777" w:rsidR="00E7208D" w:rsidRPr="009D7B74" w:rsidRDefault="00E7208D" w:rsidP="00D3115F">
            <w:pPr>
              <w:pStyle w:val="Normal1"/>
              <w:rPr>
                <w:rFonts w:asciiTheme="majorHAnsi" w:hAnsiTheme="majorHAnsi" w:cs="Gill Sans"/>
              </w:rPr>
            </w:pPr>
          </w:p>
        </w:tc>
      </w:tr>
      <w:tr w:rsidR="00E7208D" w:rsidRPr="009D7B74" w14:paraId="105659AC"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5E89AE" w14:textId="77777777" w:rsidR="00E7208D" w:rsidRPr="009D7B74" w:rsidRDefault="00E7208D" w:rsidP="00E7208D">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12</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D4871E" w14:textId="77777777" w:rsidR="00E7208D" w:rsidRPr="009D7B74" w:rsidRDefault="00E7208D" w:rsidP="00E7208D">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November 27</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505881" w14:textId="77777777" w:rsidR="00E7208D" w:rsidRPr="009D7B74" w:rsidRDefault="000321CE" w:rsidP="00E7208D">
            <w:pPr>
              <w:spacing w:after="0" w:line="240" w:lineRule="auto"/>
              <w:rPr>
                <w:rFonts w:asciiTheme="majorHAnsi" w:eastAsia="Times New Roman" w:hAnsiTheme="majorHAnsi" w:cs="Times New Roman"/>
                <w:lang w:eastAsia="en-GB"/>
              </w:rPr>
            </w:pPr>
            <w:r w:rsidRPr="009D7B74">
              <w:rPr>
                <w:rFonts w:asciiTheme="majorHAnsi" w:hAnsiTheme="majorHAnsi" w:cs="Gill Sans"/>
                <w:b/>
              </w:rPr>
              <w:t>Write an 800 word practice essay</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5FEEBC" w14:textId="77777777" w:rsidR="00E7208D" w:rsidRPr="009D7B74" w:rsidRDefault="000321CE" w:rsidP="000321CE">
            <w:pPr>
              <w:pStyle w:val="Normal1"/>
              <w:rPr>
                <w:rFonts w:asciiTheme="majorHAnsi" w:hAnsiTheme="majorHAnsi" w:cs="Gill Sans"/>
              </w:rPr>
            </w:pPr>
            <w:r w:rsidRPr="009D7B74">
              <w:rPr>
                <w:rFonts w:asciiTheme="majorHAnsi" w:hAnsiTheme="majorHAnsi" w:cs="Gill Sans"/>
              </w:rPr>
              <w:t>write a rough draft of essay</w:t>
            </w:r>
          </w:p>
        </w:tc>
      </w:tr>
      <w:tr w:rsidR="000321CE" w:rsidRPr="009D7B74" w14:paraId="2BA05C72"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BAD7E0"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13</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F895A7"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December 4</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91E303"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INDIVIDUAL FEEDBACK SESSIONS on essays – unpacking the questions? Any inferred, relevant knowledge questions? Word count? AoKs? WoKs? RLSs?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BEBE89" w14:textId="77777777" w:rsidR="000321CE" w:rsidRPr="009D7B74" w:rsidRDefault="000321CE" w:rsidP="000321CE">
            <w:pPr>
              <w:rPr>
                <w:rFonts w:asciiTheme="majorHAnsi" w:eastAsia="Times New Roman" w:hAnsiTheme="majorHAnsi" w:cs="Gill Sans"/>
                <w:lang w:val="en-US"/>
              </w:rPr>
            </w:pPr>
          </w:p>
        </w:tc>
      </w:tr>
      <w:tr w:rsidR="000321CE" w:rsidRPr="009D7B74" w14:paraId="71757F5D" w14:textId="77777777" w:rsidTr="00091FF5">
        <w:tc>
          <w:tcPr>
            <w:tcW w:w="7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07509D"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lastRenderedPageBreak/>
              <w:t>14</w:t>
            </w:r>
          </w:p>
        </w:tc>
        <w:tc>
          <w:tcPr>
            <w:tcW w:w="13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DAC70A7"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December 11</w:t>
            </w:r>
          </w:p>
        </w:tc>
        <w:tc>
          <w:tcPr>
            <w:tcW w:w="397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6A736F"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DB4F14"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Second draft of essay</w:t>
            </w:r>
          </w:p>
        </w:tc>
      </w:tr>
    </w:tbl>
    <w:p w14:paraId="43A40F77" w14:textId="77777777" w:rsidR="00A23590" w:rsidRPr="00125977" w:rsidRDefault="00A23590" w:rsidP="00D30BCC">
      <w:pPr>
        <w:spacing w:after="200" w:line="240" w:lineRule="auto"/>
        <w:rPr>
          <w:rFonts w:asciiTheme="majorHAnsi" w:eastAsia="Times New Roman" w:hAnsiTheme="majorHAnsi" w:cs="Times New Roman"/>
          <w:sz w:val="8"/>
          <w:szCs w:val="8"/>
          <w:lang w:eastAsia="en-GB"/>
        </w:rPr>
      </w:pPr>
    </w:p>
    <w:p w14:paraId="07F22BAA" w14:textId="77777777" w:rsidR="00D30BCC" w:rsidRPr="009D7B74" w:rsidRDefault="00D30BCC" w:rsidP="00D30BCC">
      <w:pPr>
        <w:spacing w:after="20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t>Easter Term</w:t>
      </w:r>
    </w:p>
    <w:tbl>
      <w:tblPr>
        <w:tblW w:w="14317" w:type="dxa"/>
        <w:tblInd w:w="-575" w:type="dxa"/>
        <w:tblLayout w:type="fixed"/>
        <w:tblCellMar>
          <w:top w:w="15" w:type="dxa"/>
          <w:left w:w="15" w:type="dxa"/>
          <w:bottom w:w="15" w:type="dxa"/>
          <w:right w:w="15" w:type="dxa"/>
        </w:tblCellMar>
        <w:tblLook w:val="04A0" w:firstRow="1" w:lastRow="0" w:firstColumn="1" w:lastColumn="0" w:noHBand="0" w:noVBand="1"/>
      </w:tblPr>
      <w:tblGrid>
        <w:gridCol w:w="709"/>
        <w:gridCol w:w="1418"/>
        <w:gridCol w:w="3969"/>
        <w:gridCol w:w="8221"/>
      </w:tblGrid>
      <w:tr w:rsidR="001135A2" w:rsidRPr="009D7B74" w14:paraId="652E9595"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81CDA8"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BB8903" w14:textId="77777777" w:rsidR="001135A2" w:rsidRPr="009D7B74" w:rsidRDefault="001135A2" w:rsidP="001135A2">
            <w:pPr>
              <w:spacing w:after="0" w:line="240" w:lineRule="auto"/>
              <w:jc w:val="cente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Date</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840FFB" w14:textId="77777777" w:rsidR="001135A2" w:rsidRPr="009D7B74" w:rsidRDefault="001135A2" w:rsidP="001135A2">
            <w:pPr>
              <w:spacing w:after="0" w:line="240" w:lineRule="auto"/>
              <w:jc w:val="cente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Aims for Assessment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65EC7F"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b/>
                <w:color w:val="000000"/>
                <w:lang w:eastAsia="en-GB"/>
              </w:rPr>
              <w:t>FLIP THE CLASSROOM</w:t>
            </w:r>
            <w:r w:rsidRPr="009D7B74">
              <w:rPr>
                <w:rFonts w:asciiTheme="majorHAnsi" w:eastAsia="Times New Roman" w:hAnsiTheme="majorHAnsi" w:cs="Arial"/>
                <w:color w:val="000000"/>
                <w:lang w:eastAsia="en-GB"/>
              </w:rPr>
              <w:t>: FOR PREP</w:t>
            </w:r>
          </w:p>
        </w:tc>
      </w:tr>
      <w:tr w:rsidR="00D30BCC" w:rsidRPr="009D7B74" w14:paraId="72B687ED"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2D5FFA"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C7D469" w14:textId="77777777" w:rsidR="00D30BCC" w:rsidRPr="009D7B74" w:rsidRDefault="00427BD1"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January 8</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2C8AC6" w14:textId="77777777" w:rsidR="00D30BCC" w:rsidRPr="009D7B74" w:rsidRDefault="000321CE" w:rsidP="00D30BCC">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Write rough draft of 1600 word essay</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D4A479" w14:textId="77777777" w:rsidR="00D30BCC" w:rsidRPr="009D7B74" w:rsidRDefault="000321CE" w:rsidP="00D30BCC">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Revise how to present Bibliographies</w:t>
            </w:r>
          </w:p>
        </w:tc>
      </w:tr>
      <w:tr w:rsidR="00D30BCC" w:rsidRPr="009D7B74" w14:paraId="7BFBC3F6"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89845C" w14:textId="77777777" w:rsidR="00D30BCC" w:rsidRPr="009D7B74" w:rsidRDefault="00D30BCC"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A7A19A" w14:textId="77777777" w:rsidR="00D30BCC" w:rsidRPr="009D7B74" w:rsidRDefault="00427BD1" w:rsidP="00D30BCC">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January 15</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EF652A" w14:textId="77777777" w:rsidR="00D30BCC" w:rsidRPr="009D7B74" w:rsidRDefault="000321CE" w:rsidP="00D30BCC">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Work in PT groups in advising on essay structure and content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08DC63" w14:textId="77777777" w:rsidR="00D30BCC" w:rsidRPr="009D7B74" w:rsidRDefault="00D30BCC" w:rsidP="00D30BCC">
            <w:pPr>
              <w:spacing w:after="0" w:line="240" w:lineRule="auto"/>
              <w:rPr>
                <w:rFonts w:asciiTheme="majorHAnsi" w:eastAsia="Times New Roman" w:hAnsiTheme="majorHAnsi" w:cs="Times New Roman"/>
                <w:lang w:eastAsia="en-GB"/>
              </w:rPr>
            </w:pPr>
          </w:p>
        </w:tc>
      </w:tr>
      <w:tr w:rsidR="000321CE" w:rsidRPr="009D7B74" w14:paraId="3FC3B824"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99BA45"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8B8CF6"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January 22</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AB6D11" w14:textId="77777777" w:rsidR="000321CE" w:rsidRPr="009D7B74" w:rsidRDefault="000321CE" w:rsidP="000321CE">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Work in PT groups in advising on essay structure and content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840BC1" w14:textId="77777777" w:rsidR="000321CE" w:rsidRPr="009D7B74" w:rsidRDefault="000321CE" w:rsidP="000321CE">
            <w:pPr>
              <w:spacing w:after="0" w:line="240" w:lineRule="auto"/>
              <w:rPr>
                <w:rFonts w:asciiTheme="majorHAnsi" w:eastAsia="Times New Roman" w:hAnsiTheme="majorHAnsi" w:cs="Times New Roman"/>
                <w:lang w:eastAsia="en-GB"/>
              </w:rPr>
            </w:pPr>
          </w:p>
        </w:tc>
      </w:tr>
      <w:tr w:rsidR="000321CE" w:rsidRPr="009D7B74" w14:paraId="1FC8A9C4"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7C0C6D"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BF59925"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January 29</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0121B2"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INDIVIDUAL FEEDBACK SESSIONS on essays – unpacking the questions? Any inferred, relevant knowledge questions? Word count? AoKs? WoKs? RLSs?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7669E0" w14:textId="77777777" w:rsidR="000321CE" w:rsidRPr="009D7B74" w:rsidRDefault="000321CE" w:rsidP="000321CE">
            <w:pPr>
              <w:spacing w:after="0" w:line="240" w:lineRule="auto"/>
              <w:rPr>
                <w:rFonts w:asciiTheme="majorHAnsi" w:eastAsia="Times New Roman" w:hAnsiTheme="majorHAnsi" w:cs="Times New Roman"/>
                <w:lang w:eastAsia="en-GB"/>
              </w:rPr>
            </w:pPr>
          </w:p>
        </w:tc>
      </w:tr>
      <w:tr w:rsidR="000321CE" w:rsidRPr="009D7B74" w14:paraId="3F1ABA87"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25938D"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9A6FC5" w14:textId="77777777" w:rsidR="000321CE" w:rsidRPr="009D7B74" w:rsidRDefault="000321CE" w:rsidP="000321CE">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February 5</w:t>
            </w:r>
          </w:p>
          <w:p w14:paraId="7BBED9F7" w14:textId="77777777" w:rsidR="000321CE" w:rsidRPr="009D7B74" w:rsidRDefault="000321CE" w:rsidP="000321CE">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ASSESSMENT</w:t>
            </w:r>
          </w:p>
          <w:p w14:paraId="63BCCD3E"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1AAEBF"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Personal time to rewrite essays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AEAC74" w14:textId="77777777" w:rsidR="000321CE" w:rsidRPr="009D7B74" w:rsidRDefault="000321CE" w:rsidP="000321CE">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Access time</w:t>
            </w:r>
          </w:p>
        </w:tc>
      </w:tr>
      <w:tr w:rsidR="000321CE" w:rsidRPr="009D7B74" w14:paraId="6EA62F1A"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72A574"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6</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C42603A"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February 12</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729279"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Half term</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69FA1B" w14:textId="77777777" w:rsidR="000321CE" w:rsidRPr="009D7B74" w:rsidRDefault="000321CE" w:rsidP="000321CE">
            <w:pPr>
              <w:pStyle w:val="Normal1"/>
              <w:rPr>
                <w:rFonts w:asciiTheme="majorHAnsi" w:hAnsiTheme="majorHAnsi" w:cs="Gill Sans"/>
              </w:rPr>
            </w:pPr>
          </w:p>
          <w:p w14:paraId="3BACC8F5" w14:textId="77777777" w:rsidR="000321CE" w:rsidRPr="009D7B74" w:rsidRDefault="000321CE" w:rsidP="000321CE">
            <w:pPr>
              <w:pStyle w:val="Normal1"/>
              <w:jc w:val="center"/>
              <w:rPr>
                <w:rFonts w:asciiTheme="majorHAnsi" w:hAnsiTheme="majorHAnsi" w:cs="Gill Sans"/>
              </w:rPr>
            </w:pPr>
          </w:p>
        </w:tc>
      </w:tr>
      <w:tr w:rsidR="000321CE" w:rsidRPr="009D7B74" w14:paraId="0425A508"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69D8F3"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7</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B4E0AF"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February 19</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1C5D89"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Personal time to rewrite essays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3D20F1" w14:textId="77777777" w:rsidR="000321CE" w:rsidRPr="009D7B74" w:rsidRDefault="000321CE" w:rsidP="000321CE">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Access time</w:t>
            </w:r>
          </w:p>
        </w:tc>
      </w:tr>
      <w:tr w:rsidR="000321CE" w:rsidRPr="009D7B74" w14:paraId="12021D8F"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38D177"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8</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C8867E"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February 26</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DC5576"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Personal time to rewrite essays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C7407F" w14:textId="77777777" w:rsidR="000321CE" w:rsidRPr="009D7B74" w:rsidRDefault="000321CE" w:rsidP="000321CE">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Access time</w:t>
            </w:r>
          </w:p>
        </w:tc>
      </w:tr>
      <w:tr w:rsidR="000321CE" w:rsidRPr="009D7B74" w14:paraId="593069C0"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34AD1F"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9</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E2649D"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March 5</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3AB9AB"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Personal time to rewrite essays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F1BEC5" w14:textId="77777777" w:rsidR="000321CE" w:rsidRPr="009D7B74" w:rsidRDefault="000321CE" w:rsidP="000321CE">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Access time</w:t>
            </w:r>
          </w:p>
        </w:tc>
      </w:tr>
      <w:tr w:rsidR="000321CE" w:rsidRPr="009D7B74" w14:paraId="357D5EDC"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55D0F4"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3DF130"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March 12</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5AA265"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Personal time to rewrite essays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14BC02" w14:textId="77777777" w:rsidR="000321CE" w:rsidRPr="009D7B74" w:rsidRDefault="000321CE" w:rsidP="000321CE">
            <w:pPr>
              <w:spacing w:after="0" w:line="240" w:lineRule="auto"/>
              <w:rPr>
                <w:rFonts w:asciiTheme="majorHAnsi" w:eastAsia="Times New Roman" w:hAnsiTheme="majorHAnsi" w:cs="Times New Roman"/>
                <w:lang w:eastAsia="en-GB"/>
              </w:rPr>
            </w:pPr>
            <w:r>
              <w:rPr>
                <w:rFonts w:asciiTheme="majorHAnsi" w:eastAsia="Times New Roman" w:hAnsiTheme="majorHAnsi" w:cs="Times New Roman"/>
                <w:lang w:eastAsia="en-GB"/>
              </w:rPr>
              <w:t>Access time</w:t>
            </w:r>
          </w:p>
        </w:tc>
      </w:tr>
      <w:tr w:rsidR="000321CE" w:rsidRPr="009D7B74" w14:paraId="5B46FBBA"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ACF85D"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C0C479" w14:textId="77777777" w:rsidR="000321CE" w:rsidRPr="009D7B74" w:rsidRDefault="000321CE" w:rsidP="000321CE">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March 19</w:t>
            </w:r>
          </w:p>
          <w:p w14:paraId="393E5B1B" w14:textId="77777777" w:rsidR="000321CE" w:rsidRPr="009D7B74" w:rsidRDefault="000321CE" w:rsidP="000321CE">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ASSESSMENT</w:t>
            </w:r>
          </w:p>
          <w:p w14:paraId="2839EC1C"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23A4B8" w14:textId="77777777" w:rsidR="000321CE" w:rsidRPr="009D7B74" w:rsidRDefault="000321CE" w:rsidP="000321CE">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Times New Roman"/>
                <w:lang w:eastAsia="en-GB"/>
              </w:rPr>
              <w:t>HAND IN FINAL COPY OF ESSAY</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7309AC" w14:textId="77777777" w:rsidR="000321CE" w:rsidRPr="009D7B74" w:rsidRDefault="000321CE" w:rsidP="000321CE">
            <w:pPr>
              <w:spacing w:after="0" w:line="240" w:lineRule="auto"/>
              <w:rPr>
                <w:rFonts w:asciiTheme="majorHAnsi" w:eastAsia="Times New Roman" w:hAnsiTheme="majorHAnsi" w:cs="Times New Roman"/>
                <w:lang w:eastAsia="en-GB"/>
              </w:rPr>
            </w:pPr>
          </w:p>
        </w:tc>
      </w:tr>
    </w:tbl>
    <w:p w14:paraId="4D33EC28" w14:textId="77777777" w:rsidR="00BC301F" w:rsidRDefault="00D30BCC" w:rsidP="00A23590">
      <w:pPr>
        <w:spacing w:after="240" w:line="240" w:lineRule="auto"/>
        <w:rPr>
          <w:rFonts w:asciiTheme="majorHAnsi" w:eastAsia="Times New Roman" w:hAnsiTheme="majorHAnsi" w:cs="Arial"/>
          <w:b/>
          <w:color w:val="000000"/>
          <w:lang w:eastAsia="en-GB"/>
        </w:rPr>
      </w:pPr>
      <w:r w:rsidRPr="009D7B74">
        <w:rPr>
          <w:rFonts w:asciiTheme="majorHAnsi" w:eastAsia="Times New Roman" w:hAnsiTheme="majorHAnsi" w:cs="Times New Roman"/>
          <w:lang w:eastAsia="en-GB"/>
        </w:rPr>
        <w:br/>
      </w:r>
    </w:p>
    <w:p w14:paraId="5BF78F59" w14:textId="77777777" w:rsidR="00BC301F" w:rsidRDefault="00BC301F">
      <w:pPr>
        <w:rPr>
          <w:rFonts w:asciiTheme="majorHAnsi" w:eastAsia="Times New Roman" w:hAnsiTheme="majorHAnsi" w:cs="Arial"/>
          <w:b/>
          <w:color w:val="000000"/>
          <w:lang w:eastAsia="en-GB"/>
        </w:rPr>
      </w:pPr>
      <w:r>
        <w:rPr>
          <w:rFonts w:asciiTheme="majorHAnsi" w:eastAsia="Times New Roman" w:hAnsiTheme="majorHAnsi" w:cs="Arial"/>
          <w:b/>
          <w:color w:val="000000"/>
          <w:lang w:eastAsia="en-GB"/>
        </w:rPr>
        <w:br w:type="page"/>
      </w:r>
    </w:p>
    <w:p w14:paraId="43433AD9" w14:textId="77777777" w:rsidR="00D30BCC" w:rsidRPr="009D7B74" w:rsidRDefault="00D30BCC" w:rsidP="00A23590">
      <w:pPr>
        <w:spacing w:after="240" w:line="240" w:lineRule="auto"/>
        <w:rPr>
          <w:rFonts w:asciiTheme="majorHAnsi" w:eastAsia="Times New Roman" w:hAnsiTheme="majorHAnsi" w:cs="Times New Roman"/>
          <w:b/>
          <w:lang w:eastAsia="en-GB"/>
        </w:rPr>
      </w:pPr>
      <w:r w:rsidRPr="009D7B74">
        <w:rPr>
          <w:rFonts w:asciiTheme="majorHAnsi" w:eastAsia="Times New Roman" w:hAnsiTheme="majorHAnsi" w:cs="Arial"/>
          <w:b/>
          <w:color w:val="000000"/>
          <w:lang w:eastAsia="en-GB"/>
        </w:rPr>
        <w:lastRenderedPageBreak/>
        <w:t>Summer Term</w:t>
      </w:r>
    </w:p>
    <w:tbl>
      <w:tblPr>
        <w:tblW w:w="0" w:type="auto"/>
        <w:tblInd w:w="-575" w:type="dxa"/>
        <w:tblLayout w:type="fixed"/>
        <w:tblCellMar>
          <w:top w:w="15" w:type="dxa"/>
          <w:left w:w="15" w:type="dxa"/>
          <w:bottom w:w="15" w:type="dxa"/>
          <w:right w:w="15" w:type="dxa"/>
        </w:tblCellMar>
        <w:tblLook w:val="04A0" w:firstRow="1" w:lastRow="0" w:firstColumn="1" w:lastColumn="0" w:noHBand="0" w:noVBand="1"/>
      </w:tblPr>
      <w:tblGrid>
        <w:gridCol w:w="709"/>
        <w:gridCol w:w="1418"/>
        <w:gridCol w:w="3969"/>
        <w:gridCol w:w="8221"/>
      </w:tblGrid>
      <w:tr w:rsidR="001135A2" w:rsidRPr="009D7B74" w14:paraId="627A6B2C"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3577C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415BDE" w14:textId="77777777" w:rsidR="001135A2" w:rsidRPr="009D7B74" w:rsidRDefault="001135A2" w:rsidP="001135A2">
            <w:pPr>
              <w:spacing w:after="0" w:line="240" w:lineRule="auto"/>
              <w:jc w:val="cente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Date</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6E4B89" w14:textId="77777777" w:rsidR="001135A2" w:rsidRPr="009D7B74" w:rsidRDefault="001135A2" w:rsidP="001135A2">
            <w:pPr>
              <w:spacing w:after="0" w:line="240" w:lineRule="auto"/>
              <w:jc w:val="cente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Aims for Assessment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7549239"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b/>
                <w:color w:val="000000"/>
                <w:lang w:eastAsia="en-GB"/>
              </w:rPr>
              <w:t>FLIP THE CLASSROOM</w:t>
            </w:r>
            <w:r w:rsidRPr="009D7B74">
              <w:rPr>
                <w:rFonts w:asciiTheme="majorHAnsi" w:eastAsia="Times New Roman" w:hAnsiTheme="majorHAnsi" w:cs="Arial"/>
                <w:color w:val="000000"/>
                <w:lang w:eastAsia="en-GB"/>
              </w:rPr>
              <w:t>: FOR PREP</w:t>
            </w:r>
          </w:p>
        </w:tc>
      </w:tr>
      <w:tr w:rsidR="001135A2" w:rsidRPr="009D7B74" w14:paraId="671159D3"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D6E685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A617B7"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April 16</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E8AB37"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FEEDBACK – FINISHING TOUCHES</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FD0764"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3DC52744"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AFE3F9"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2</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C985A6"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April 23</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190202"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6EABE3"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0258601C"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803996"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52E2030"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April 30</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958C1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52CCA43"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568A1FA7"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6BB7A4"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4</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70BB2A"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May 7</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C907A9"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437AA39"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29F86939"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ED266F"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5</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E81ED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May 14</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AF489AF"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52B50C"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22509E84"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E97DB5"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6</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D8865F7" w14:textId="77777777" w:rsidR="001135A2" w:rsidRPr="009D7B74" w:rsidRDefault="001135A2" w:rsidP="001135A2">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May 21</w:t>
            </w:r>
          </w:p>
          <w:p w14:paraId="04BC8D13" w14:textId="77777777" w:rsidR="001135A2" w:rsidRPr="009D7B74" w:rsidRDefault="001135A2" w:rsidP="001135A2">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ASSESSMENT</w:t>
            </w:r>
          </w:p>
          <w:p w14:paraId="507CCB4C"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WEEK</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9001B1"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9DD065"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3570A875"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DDF00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7</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4E916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May 28</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2D6AEC" w14:textId="77777777" w:rsidR="001135A2" w:rsidRPr="009D7B74" w:rsidRDefault="001135A2" w:rsidP="001135A2">
            <w:pPr>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Half term</w:t>
            </w:r>
            <w:r w:rsidRPr="009D7B74">
              <w:rPr>
                <w:rFonts w:asciiTheme="majorHAnsi" w:eastAsia="Cabin" w:hAnsiTheme="majorHAnsi" w:cs="Gill Sans"/>
              </w:rPr>
              <w:t xml:space="preserve"> </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6BAA49"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4DF857F6"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FB6699"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8</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9BCA1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June 4</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A55570" w14:textId="77777777" w:rsidR="001135A2" w:rsidRPr="009D7B74" w:rsidRDefault="001135A2" w:rsidP="001135A2">
            <w:pPr>
              <w:rPr>
                <w:rFonts w:asciiTheme="majorHAnsi" w:hAnsiTheme="majorHAnsi"/>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CB6542"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1EF45208"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B53610B"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9*</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BEB351"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June 11</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F21FD7" w14:textId="77777777" w:rsidR="001135A2" w:rsidRPr="009D7B74" w:rsidRDefault="001135A2" w:rsidP="001135A2">
            <w:pPr>
              <w:rPr>
                <w:rFonts w:asciiTheme="majorHAnsi" w:hAnsiTheme="majorHAnsi"/>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BC46C9"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27A416B0"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DFBBB8C" w14:textId="77777777" w:rsidR="001135A2" w:rsidRPr="009D7B74" w:rsidRDefault="001135A2" w:rsidP="001135A2">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10</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D56BE01" w14:textId="77777777" w:rsidR="001135A2" w:rsidRPr="009D7B74" w:rsidRDefault="001135A2" w:rsidP="001135A2">
            <w:pPr>
              <w:spacing w:after="0" w:line="240" w:lineRule="auto"/>
              <w:rPr>
                <w:rFonts w:asciiTheme="majorHAnsi" w:eastAsia="Times New Roman" w:hAnsiTheme="majorHAnsi" w:cs="Arial"/>
                <w:color w:val="000000"/>
                <w:lang w:eastAsia="en-GB"/>
              </w:rPr>
            </w:pPr>
            <w:r w:rsidRPr="009D7B74">
              <w:rPr>
                <w:rFonts w:asciiTheme="majorHAnsi" w:eastAsia="Times New Roman" w:hAnsiTheme="majorHAnsi" w:cs="Arial"/>
                <w:color w:val="000000"/>
                <w:lang w:eastAsia="en-GB"/>
              </w:rPr>
              <w:t>June 18</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3C40587" w14:textId="77777777" w:rsidR="001135A2" w:rsidRPr="009D7B74" w:rsidRDefault="001135A2" w:rsidP="001135A2">
            <w:pPr>
              <w:rPr>
                <w:rFonts w:asciiTheme="majorHAnsi" w:hAnsiTheme="majorHAnsi"/>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214EBB9"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5164873C"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0728CA"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11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B4B8D4"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color w:val="000000"/>
                <w:lang w:eastAsia="en-GB"/>
              </w:rPr>
              <w:t>June 25</w:t>
            </w: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2388FE" w14:textId="77777777" w:rsidR="001135A2" w:rsidRPr="009D7B74" w:rsidRDefault="001135A2" w:rsidP="001135A2">
            <w:pPr>
              <w:spacing w:after="0" w:line="240" w:lineRule="auto"/>
              <w:rPr>
                <w:rFonts w:asciiTheme="majorHAnsi" w:eastAsia="Times New Roman" w:hAnsiTheme="majorHAnsi" w:cs="Times New Roman"/>
                <w:lang w:eastAsia="en-GB"/>
              </w:rPr>
            </w:pPr>
            <w:r w:rsidRPr="009D7B74">
              <w:rPr>
                <w:rFonts w:asciiTheme="majorHAnsi" w:eastAsia="Times New Roman" w:hAnsiTheme="majorHAnsi" w:cs="Arial"/>
                <w:i/>
                <w:iCs/>
                <w:color w:val="000000"/>
                <w:lang w:eastAsia="en-GB"/>
              </w:rPr>
              <w:t>School exams</w:t>
            </w:r>
            <w:r w:rsidRPr="009D7B74">
              <w:rPr>
                <w:rFonts w:asciiTheme="majorHAnsi" w:eastAsia="Times New Roman" w:hAnsiTheme="majorHAnsi" w:cs="Arial"/>
                <w:color w:val="000000"/>
                <w:lang w:eastAsia="en-GB"/>
              </w:rPr>
              <w:t>.</w:t>
            </w: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44B2203" w14:textId="77777777" w:rsidR="001135A2" w:rsidRPr="009D7B74" w:rsidRDefault="001135A2" w:rsidP="001135A2">
            <w:pPr>
              <w:spacing w:after="0" w:line="240" w:lineRule="auto"/>
              <w:rPr>
                <w:rFonts w:asciiTheme="majorHAnsi" w:eastAsia="Times New Roman" w:hAnsiTheme="majorHAnsi" w:cs="Times New Roman"/>
                <w:lang w:eastAsia="en-GB"/>
              </w:rPr>
            </w:pPr>
          </w:p>
        </w:tc>
      </w:tr>
      <w:tr w:rsidR="001135A2" w:rsidRPr="009D7B74" w14:paraId="64ECB9EA" w14:textId="77777777" w:rsidTr="00B84166">
        <w:tc>
          <w:tcPr>
            <w:tcW w:w="70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8A4E0D7" w14:textId="77777777" w:rsidR="001135A2" w:rsidRPr="009D7B74" w:rsidRDefault="001135A2" w:rsidP="001135A2">
            <w:pPr>
              <w:spacing w:after="0" w:line="240" w:lineRule="auto"/>
              <w:rPr>
                <w:rFonts w:asciiTheme="majorHAnsi" w:eastAsia="Times New Roman" w:hAnsiTheme="majorHAnsi" w:cs="Times New Roman"/>
                <w:lang w:eastAsia="en-GB"/>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525BFF" w14:textId="77777777" w:rsidR="001135A2" w:rsidRPr="009D7B74" w:rsidRDefault="001135A2" w:rsidP="001135A2">
            <w:pPr>
              <w:spacing w:after="0" w:line="240" w:lineRule="auto"/>
              <w:rPr>
                <w:rFonts w:asciiTheme="majorHAnsi" w:eastAsia="Times New Roman" w:hAnsiTheme="majorHAnsi" w:cs="Times New Roman"/>
                <w:lang w:eastAsia="en-GB"/>
              </w:rPr>
            </w:pPr>
          </w:p>
        </w:tc>
        <w:tc>
          <w:tcPr>
            <w:tcW w:w="3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9FE87A" w14:textId="77777777" w:rsidR="001135A2" w:rsidRPr="009D7B74" w:rsidRDefault="001135A2" w:rsidP="001135A2">
            <w:pPr>
              <w:spacing w:after="0" w:line="240" w:lineRule="auto"/>
              <w:rPr>
                <w:rFonts w:asciiTheme="majorHAnsi" w:eastAsia="Times New Roman" w:hAnsiTheme="majorHAnsi" w:cs="Times New Roman"/>
                <w:lang w:eastAsia="en-GB"/>
              </w:rPr>
            </w:pPr>
          </w:p>
        </w:tc>
        <w:tc>
          <w:tcPr>
            <w:tcW w:w="822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A67BEB" w14:textId="77777777" w:rsidR="001135A2" w:rsidRPr="009D7B74" w:rsidRDefault="001135A2" w:rsidP="001135A2">
            <w:pPr>
              <w:spacing w:after="0" w:line="240" w:lineRule="auto"/>
              <w:rPr>
                <w:rFonts w:asciiTheme="majorHAnsi" w:eastAsia="Times New Roman" w:hAnsiTheme="majorHAnsi" w:cs="Times New Roman"/>
                <w:lang w:eastAsia="en-GB"/>
              </w:rPr>
            </w:pPr>
          </w:p>
        </w:tc>
      </w:tr>
    </w:tbl>
    <w:p w14:paraId="68A53426" w14:textId="77777777" w:rsidR="00A4258E" w:rsidRDefault="00A4258E" w:rsidP="00C9697D">
      <w:pPr>
        <w:pStyle w:val="Pa4"/>
        <w:ind w:left="560" w:hanging="560"/>
        <w:rPr>
          <w:rStyle w:val="A2"/>
          <w:rFonts w:asciiTheme="majorHAnsi" w:hAnsiTheme="majorHAnsi"/>
          <w:b/>
          <w:bCs/>
        </w:rPr>
      </w:pPr>
    </w:p>
    <w:p w14:paraId="24CE9675" w14:textId="77777777" w:rsidR="00A4258E" w:rsidRDefault="00A4258E">
      <w:pPr>
        <w:rPr>
          <w:rStyle w:val="A2"/>
          <w:rFonts w:asciiTheme="majorHAnsi" w:hAnsiTheme="majorHAnsi" w:cs="Arial"/>
          <w:b/>
          <w:bCs/>
        </w:rPr>
      </w:pPr>
      <w:r>
        <w:rPr>
          <w:rStyle w:val="A2"/>
          <w:rFonts w:asciiTheme="majorHAnsi" w:hAnsiTheme="majorHAnsi"/>
          <w:b/>
          <w:bCs/>
        </w:rPr>
        <w:br w:type="page"/>
      </w:r>
    </w:p>
    <w:p w14:paraId="246EDBA0" w14:textId="77777777" w:rsidR="00973E60" w:rsidRPr="009D7B74" w:rsidRDefault="00973E60" w:rsidP="00C9697D">
      <w:pPr>
        <w:pStyle w:val="Pa4"/>
        <w:ind w:left="560" w:hanging="560"/>
        <w:rPr>
          <w:rStyle w:val="A2"/>
          <w:rFonts w:asciiTheme="majorHAnsi" w:hAnsiTheme="majorHAnsi"/>
          <w:b/>
          <w:bCs/>
        </w:rPr>
      </w:pPr>
      <w:r w:rsidRPr="009D7B74">
        <w:rPr>
          <w:rStyle w:val="A2"/>
          <w:rFonts w:asciiTheme="majorHAnsi" w:hAnsiTheme="majorHAnsi"/>
          <w:b/>
          <w:bCs/>
        </w:rPr>
        <w:lastRenderedPageBreak/>
        <w:t>Prescribed Titles:</w:t>
      </w:r>
    </w:p>
    <w:p w14:paraId="4BEC49CA" w14:textId="77777777" w:rsidR="00973E60" w:rsidRPr="009D7B74" w:rsidRDefault="00973E60" w:rsidP="00C9697D">
      <w:pPr>
        <w:pStyle w:val="Pa4"/>
        <w:ind w:left="560" w:hanging="560"/>
        <w:rPr>
          <w:rStyle w:val="A2"/>
          <w:rFonts w:asciiTheme="majorHAnsi" w:hAnsiTheme="majorHAnsi"/>
          <w:b/>
          <w:bCs/>
        </w:rPr>
      </w:pPr>
    </w:p>
    <w:p w14:paraId="42D79ADB" w14:textId="77777777" w:rsidR="00C9697D" w:rsidRPr="009D7B74" w:rsidRDefault="00C9697D" w:rsidP="00C9697D">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1. </w:t>
      </w:r>
      <w:r w:rsidRPr="009D7B74">
        <w:rPr>
          <w:rStyle w:val="A2"/>
          <w:rFonts w:asciiTheme="majorHAnsi" w:hAnsiTheme="majorHAnsi"/>
        </w:rPr>
        <w:t xml:space="preserve">“The fields of study of academic disciplines can overlap, but adopting </w:t>
      </w:r>
      <w:r w:rsidRPr="009D7B74">
        <w:rPr>
          <w:rStyle w:val="A2"/>
          <w:rFonts w:asciiTheme="majorHAnsi" w:hAnsiTheme="majorHAnsi"/>
          <w:b/>
        </w:rPr>
        <w:t>interdisciplinary approaches</w:t>
      </w:r>
      <w:r w:rsidRPr="009D7B74">
        <w:rPr>
          <w:rStyle w:val="A2"/>
          <w:rFonts w:asciiTheme="majorHAnsi" w:hAnsiTheme="majorHAnsi"/>
        </w:rPr>
        <w:t xml:space="preserve"> to the production of knowledge leads only to confusion.” Discuss this claim.</w:t>
      </w:r>
    </w:p>
    <w:p w14:paraId="645CA08B" w14:textId="77777777" w:rsidR="00C9697D" w:rsidRPr="009D7B74" w:rsidRDefault="00C9697D" w:rsidP="00C9697D">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2. </w:t>
      </w:r>
      <w:r w:rsidRPr="009D7B74">
        <w:rPr>
          <w:rStyle w:val="A2"/>
          <w:rFonts w:asciiTheme="majorHAnsi" w:hAnsiTheme="majorHAnsi"/>
        </w:rPr>
        <w:t xml:space="preserve">“We know with confidence only when we know little; </w:t>
      </w:r>
      <w:r w:rsidRPr="009D7B74">
        <w:rPr>
          <w:rStyle w:val="A2"/>
          <w:rFonts w:asciiTheme="majorHAnsi" w:hAnsiTheme="majorHAnsi"/>
          <w:b/>
        </w:rPr>
        <w:t>with knowledge doubt increases</w:t>
      </w:r>
      <w:r w:rsidRPr="009D7B74">
        <w:rPr>
          <w:rStyle w:val="A2"/>
          <w:rFonts w:asciiTheme="majorHAnsi" w:hAnsiTheme="majorHAnsi"/>
        </w:rPr>
        <w:t>” (adapted from JW von Goethe). Discuss this statement with reference to two areas of knowledge.</w:t>
      </w:r>
    </w:p>
    <w:p w14:paraId="5087DE4B" w14:textId="77777777" w:rsidR="00C9697D" w:rsidRPr="009D7B74" w:rsidRDefault="00C9697D" w:rsidP="00C9697D">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3. </w:t>
      </w:r>
      <w:r w:rsidRPr="009D7B74">
        <w:rPr>
          <w:rStyle w:val="A2"/>
          <w:rFonts w:asciiTheme="majorHAnsi" w:hAnsiTheme="majorHAnsi"/>
        </w:rPr>
        <w:t xml:space="preserve">“Without the assumption of the existence of </w:t>
      </w:r>
      <w:r w:rsidRPr="009D7B74">
        <w:rPr>
          <w:rStyle w:val="A2"/>
          <w:rFonts w:asciiTheme="majorHAnsi" w:hAnsiTheme="majorHAnsi"/>
          <w:b/>
        </w:rPr>
        <w:t>uniformities</w:t>
      </w:r>
      <w:r w:rsidRPr="009D7B74">
        <w:rPr>
          <w:rStyle w:val="A2"/>
          <w:rFonts w:asciiTheme="majorHAnsi" w:hAnsiTheme="majorHAnsi"/>
        </w:rPr>
        <w:t xml:space="preserve"> there can be no knowledge.” Discuss this claim with reference to two areas of knowledge.</w:t>
      </w:r>
    </w:p>
    <w:p w14:paraId="0767CF5F" w14:textId="77777777" w:rsidR="00C9697D" w:rsidRPr="009D7B74" w:rsidRDefault="00C9697D" w:rsidP="00C9697D">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4. </w:t>
      </w:r>
      <w:r w:rsidRPr="009D7B74">
        <w:rPr>
          <w:rStyle w:val="A2"/>
          <w:rFonts w:asciiTheme="majorHAnsi" w:hAnsiTheme="majorHAnsi"/>
        </w:rPr>
        <w:t xml:space="preserve">“Suspension of </w:t>
      </w:r>
      <w:r w:rsidRPr="009D7B74">
        <w:rPr>
          <w:rStyle w:val="A2"/>
          <w:rFonts w:asciiTheme="majorHAnsi" w:hAnsiTheme="majorHAnsi"/>
          <w:b/>
        </w:rPr>
        <w:t>disbelief</w:t>
      </w:r>
      <w:r w:rsidRPr="009D7B74">
        <w:rPr>
          <w:rStyle w:val="A2"/>
          <w:rFonts w:asciiTheme="majorHAnsi" w:hAnsiTheme="majorHAnsi"/>
        </w:rPr>
        <w:t>” is an essential feature of theatre. Is it essential in other areas of knowledge? Develop your answer with reference to two areas of knowledge.</w:t>
      </w:r>
    </w:p>
    <w:p w14:paraId="348B271C" w14:textId="77777777" w:rsidR="00C9697D" w:rsidRPr="009D7B74" w:rsidRDefault="00C9697D" w:rsidP="00C9697D">
      <w:pPr>
        <w:pStyle w:val="Pa4"/>
        <w:ind w:left="560" w:hanging="560"/>
        <w:rPr>
          <w:rFonts w:asciiTheme="majorHAnsi" w:hAnsiTheme="majorHAnsi"/>
          <w:color w:val="000000"/>
          <w:sz w:val="22"/>
          <w:szCs w:val="22"/>
        </w:rPr>
      </w:pPr>
      <w:r w:rsidRPr="009D7B74">
        <w:rPr>
          <w:rStyle w:val="A2"/>
          <w:rFonts w:asciiTheme="majorHAnsi" w:hAnsiTheme="majorHAnsi"/>
          <w:b/>
          <w:bCs/>
        </w:rPr>
        <w:t xml:space="preserve">5. </w:t>
      </w:r>
      <w:r w:rsidRPr="009D7B74">
        <w:rPr>
          <w:rStyle w:val="A2"/>
          <w:rFonts w:asciiTheme="majorHAnsi" w:hAnsiTheme="majorHAnsi"/>
        </w:rPr>
        <w:t xml:space="preserve">“The quality of knowledge produced by an academic discipline is directly proportional to the </w:t>
      </w:r>
      <w:r w:rsidRPr="009D7B74">
        <w:rPr>
          <w:rStyle w:val="A2"/>
          <w:rFonts w:asciiTheme="majorHAnsi" w:hAnsiTheme="majorHAnsi"/>
          <w:b/>
        </w:rPr>
        <w:t>duration of historical development</w:t>
      </w:r>
      <w:r w:rsidRPr="009D7B74">
        <w:rPr>
          <w:rStyle w:val="A2"/>
          <w:rFonts w:asciiTheme="majorHAnsi" w:hAnsiTheme="majorHAnsi"/>
        </w:rPr>
        <w:t xml:space="preserve"> of that discipline.” Explore this claim with reference to two disciplines.</w:t>
      </w:r>
    </w:p>
    <w:p w14:paraId="59682E78" w14:textId="77777777" w:rsidR="00C9697D" w:rsidRPr="009D7B74" w:rsidRDefault="00C9697D" w:rsidP="00C9697D">
      <w:pPr>
        <w:spacing w:after="0" w:line="240" w:lineRule="auto"/>
        <w:rPr>
          <w:rStyle w:val="A2"/>
          <w:rFonts w:asciiTheme="majorHAnsi" w:hAnsiTheme="majorHAnsi" w:cs="Arial"/>
        </w:rPr>
      </w:pPr>
      <w:r w:rsidRPr="009D7B74">
        <w:rPr>
          <w:rStyle w:val="A2"/>
          <w:rFonts w:asciiTheme="majorHAnsi" w:hAnsiTheme="majorHAnsi" w:cs="Arial"/>
          <w:b/>
          <w:bCs/>
        </w:rPr>
        <w:t xml:space="preserve">6. </w:t>
      </w:r>
      <w:r w:rsidRPr="009D7B74">
        <w:rPr>
          <w:rStyle w:val="A2"/>
          <w:rFonts w:asciiTheme="majorHAnsi" w:hAnsiTheme="majorHAnsi" w:cs="Arial"/>
        </w:rPr>
        <w:t xml:space="preserve">“Robust knowledge requires both </w:t>
      </w:r>
      <w:r w:rsidRPr="009D7B74">
        <w:rPr>
          <w:rStyle w:val="A2"/>
          <w:rFonts w:asciiTheme="majorHAnsi" w:hAnsiTheme="majorHAnsi" w:cs="Arial"/>
          <w:b/>
        </w:rPr>
        <w:t>consensus and disagreement</w:t>
      </w:r>
      <w:r w:rsidRPr="009D7B74">
        <w:rPr>
          <w:rStyle w:val="A2"/>
          <w:rFonts w:asciiTheme="majorHAnsi" w:hAnsiTheme="majorHAnsi" w:cs="Arial"/>
        </w:rPr>
        <w:t>.” Discuss this claim with reference to two areas of knowledge.</w:t>
      </w:r>
    </w:p>
    <w:p w14:paraId="0CCB8E82" w14:textId="77777777" w:rsidR="00C9697D" w:rsidRPr="009D7B74" w:rsidRDefault="00C9697D" w:rsidP="00C9697D">
      <w:pPr>
        <w:spacing w:after="0" w:line="240" w:lineRule="auto"/>
        <w:rPr>
          <w:rFonts w:asciiTheme="majorHAnsi" w:eastAsia="Times New Roman" w:hAnsiTheme="majorHAnsi" w:cs="Arial"/>
          <w:color w:val="333333"/>
          <w:lang w:eastAsia="en-GB"/>
        </w:rPr>
      </w:pPr>
    </w:p>
    <w:p w14:paraId="7826CDB1" w14:textId="77777777" w:rsidR="002F6132" w:rsidRPr="009D7B74" w:rsidRDefault="002F6132" w:rsidP="002F6132">
      <w:pPr>
        <w:spacing w:after="150" w:line="240" w:lineRule="auto"/>
        <w:rPr>
          <w:rFonts w:asciiTheme="majorHAnsi" w:eastAsia="Times New Roman" w:hAnsiTheme="majorHAnsi" w:cs="Arial"/>
          <w:color w:val="A86453"/>
          <w:bdr w:val="none" w:sz="0" w:space="0" w:color="auto" w:frame="1"/>
          <w:lang w:eastAsia="en-GB"/>
        </w:rPr>
      </w:pPr>
    </w:p>
    <w:p w14:paraId="03ADEF8C" w14:textId="77777777" w:rsidR="002F6132" w:rsidRPr="00A4258E" w:rsidRDefault="002F6132" w:rsidP="002F6132">
      <w:pPr>
        <w:spacing w:after="150" w:line="240" w:lineRule="auto"/>
        <w:rPr>
          <w:rFonts w:asciiTheme="majorHAnsi" w:eastAsia="Times New Roman" w:hAnsiTheme="majorHAnsi" w:cs="Arial"/>
          <w:b/>
          <w:color w:val="333333"/>
          <w:sz w:val="36"/>
          <w:szCs w:val="36"/>
          <w:lang w:eastAsia="en-GB"/>
        </w:rPr>
      </w:pPr>
      <w:r w:rsidRPr="00A4258E">
        <w:rPr>
          <w:rFonts w:asciiTheme="majorHAnsi" w:eastAsia="Times New Roman" w:hAnsiTheme="majorHAnsi" w:cs="Arial"/>
          <w:b/>
          <w:color w:val="A86453"/>
          <w:sz w:val="36"/>
          <w:szCs w:val="36"/>
          <w:bdr w:val="none" w:sz="0" w:space="0" w:color="auto" w:frame="1"/>
          <w:lang w:eastAsia="en-GB"/>
        </w:rPr>
        <w:t>Yes and No</w:t>
      </w:r>
      <w:r w:rsidR="00A4258E" w:rsidRPr="00A4258E">
        <w:rPr>
          <w:rFonts w:asciiTheme="majorHAnsi" w:eastAsia="Times New Roman" w:hAnsiTheme="majorHAnsi" w:cs="Arial"/>
          <w:b/>
          <w:color w:val="A86453"/>
          <w:sz w:val="36"/>
          <w:szCs w:val="36"/>
          <w:bdr w:val="none" w:sz="0" w:space="0" w:color="auto" w:frame="1"/>
          <w:lang w:eastAsia="en-GB"/>
        </w:rPr>
        <w:t xml:space="preserve"> and everywhere inbetween!</w:t>
      </w:r>
    </w:p>
    <w:p w14:paraId="42CB853B" w14:textId="77777777" w:rsidR="00C9697D" w:rsidRPr="009D7B74" w:rsidRDefault="00C9697D">
      <w:pPr>
        <w:rPr>
          <w:rFonts w:asciiTheme="majorHAnsi" w:hAnsiTheme="majorHAnsi"/>
        </w:rPr>
      </w:pPr>
    </w:p>
    <w:p w14:paraId="14C30B31" w14:textId="77777777" w:rsidR="00A4258E" w:rsidRDefault="00A4258E">
      <w:pPr>
        <w:rPr>
          <w:rFonts w:asciiTheme="majorHAnsi" w:eastAsia="Arial" w:hAnsiTheme="majorHAnsi" w:cs="Gill Sans"/>
          <w:b/>
          <w:color w:val="000000"/>
          <w:lang w:val="en-US"/>
        </w:rPr>
      </w:pPr>
      <w:r>
        <w:rPr>
          <w:rFonts w:asciiTheme="majorHAnsi" w:hAnsiTheme="majorHAnsi" w:cs="Gill Sans"/>
          <w:b/>
        </w:rPr>
        <w:br w:type="page"/>
      </w:r>
    </w:p>
    <w:p w14:paraId="199119B7" w14:textId="77777777" w:rsidR="00707F6B" w:rsidRPr="009D7B74" w:rsidRDefault="00707F6B" w:rsidP="00707F6B">
      <w:pPr>
        <w:pStyle w:val="Normal1"/>
        <w:jc w:val="both"/>
        <w:rPr>
          <w:rFonts w:asciiTheme="majorHAnsi" w:hAnsiTheme="majorHAnsi" w:cs="Gill Sans"/>
          <w:b/>
        </w:rPr>
      </w:pPr>
      <w:r w:rsidRPr="009D7B74">
        <w:rPr>
          <w:rFonts w:asciiTheme="majorHAnsi" w:hAnsiTheme="majorHAnsi" w:cs="Gill Sans"/>
          <w:b/>
        </w:rPr>
        <w:lastRenderedPageBreak/>
        <w:t>PT 3. Uniformity and diversity:</w:t>
      </w:r>
    </w:p>
    <w:p w14:paraId="6E943CD2" w14:textId="77777777" w:rsidR="00B62F05" w:rsidRPr="009D7B74" w:rsidRDefault="00B62F05">
      <w:pPr>
        <w:rPr>
          <w:rFonts w:asciiTheme="majorHAnsi" w:hAnsiTheme="majorHAnsi"/>
          <w:noProof/>
          <w:lang w:eastAsia="en-GB"/>
        </w:rPr>
      </w:pPr>
    </w:p>
    <w:p w14:paraId="47EE3F19" w14:textId="77777777" w:rsidR="00B62F05" w:rsidRPr="009D7B74" w:rsidRDefault="00B62F05" w:rsidP="00F37C09">
      <w:pPr>
        <w:jc w:val="center"/>
        <w:rPr>
          <w:rFonts w:asciiTheme="majorHAnsi" w:hAnsiTheme="majorHAnsi"/>
        </w:rPr>
      </w:pPr>
      <w:r w:rsidRPr="009D7B74">
        <w:rPr>
          <w:rFonts w:asciiTheme="majorHAnsi" w:hAnsiTheme="majorHAnsi"/>
          <w:noProof/>
          <w:lang w:eastAsia="en-GB"/>
        </w:rPr>
        <w:drawing>
          <wp:inline distT="0" distB="0" distL="0" distR="0" wp14:anchorId="25B19D30" wp14:editId="29E809B7">
            <wp:extent cx="6305550" cy="4326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6760" t="38035" r="27510" b="6155"/>
                    <a:stretch/>
                  </pic:blipFill>
                  <pic:spPr bwMode="auto">
                    <a:xfrm>
                      <a:off x="0" y="0"/>
                      <a:ext cx="6323495" cy="4339168"/>
                    </a:xfrm>
                    <a:prstGeom prst="rect">
                      <a:avLst/>
                    </a:prstGeom>
                    <a:ln>
                      <a:noFill/>
                    </a:ln>
                    <a:extLst>
                      <a:ext uri="{53640926-AAD7-44D8-BBD7-CCE9431645EC}">
                        <a14:shadowObscured xmlns:a14="http://schemas.microsoft.com/office/drawing/2010/main"/>
                      </a:ext>
                    </a:extLst>
                  </pic:spPr>
                </pic:pic>
              </a:graphicData>
            </a:graphic>
          </wp:inline>
        </w:drawing>
      </w:r>
    </w:p>
    <w:p w14:paraId="19F770D6" w14:textId="77777777" w:rsidR="00F37C09" w:rsidRPr="009D7B74" w:rsidRDefault="00F37C09">
      <w:pPr>
        <w:rPr>
          <w:rFonts w:asciiTheme="majorHAnsi" w:hAnsiTheme="majorHAnsi"/>
          <w:noProof/>
          <w:lang w:eastAsia="en-GB"/>
        </w:rPr>
      </w:pPr>
    </w:p>
    <w:p w14:paraId="44B0718C" w14:textId="77777777" w:rsidR="00B62F05" w:rsidRPr="009D7B74" w:rsidRDefault="00F37C09" w:rsidP="00F37C09">
      <w:pPr>
        <w:jc w:val="center"/>
        <w:rPr>
          <w:rFonts w:asciiTheme="majorHAnsi" w:hAnsiTheme="majorHAnsi"/>
        </w:rPr>
      </w:pPr>
      <w:r w:rsidRPr="009D7B74">
        <w:rPr>
          <w:rFonts w:asciiTheme="majorHAnsi" w:hAnsiTheme="majorHAnsi"/>
          <w:noProof/>
          <w:lang w:eastAsia="en-GB"/>
        </w:rPr>
        <w:lastRenderedPageBreak/>
        <w:drawing>
          <wp:inline distT="0" distB="0" distL="0" distR="0" wp14:anchorId="45C96BB3" wp14:editId="5B359109">
            <wp:extent cx="5991225" cy="3698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8048" t="41475" r="28430" b="10742"/>
                    <a:stretch/>
                  </pic:blipFill>
                  <pic:spPr bwMode="auto">
                    <a:xfrm>
                      <a:off x="0" y="0"/>
                      <a:ext cx="5993132" cy="3699464"/>
                    </a:xfrm>
                    <a:prstGeom prst="rect">
                      <a:avLst/>
                    </a:prstGeom>
                    <a:ln>
                      <a:noFill/>
                    </a:ln>
                    <a:extLst>
                      <a:ext uri="{53640926-AAD7-44D8-BBD7-CCE9431645EC}">
                        <a14:shadowObscured xmlns:a14="http://schemas.microsoft.com/office/drawing/2010/main"/>
                      </a:ext>
                    </a:extLst>
                  </pic:spPr>
                </pic:pic>
              </a:graphicData>
            </a:graphic>
          </wp:inline>
        </w:drawing>
      </w:r>
    </w:p>
    <w:p w14:paraId="4000DD5A" w14:textId="77777777" w:rsidR="00C26492" w:rsidRPr="009D7B74" w:rsidRDefault="00C26492">
      <w:pPr>
        <w:rPr>
          <w:rFonts w:asciiTheme="majorHAnsi" w:eastAsia="Arial" w:hAnsiTheme="majorHAnsi" w:cs="Arial"/>
          <w:b/>
          <w:color w:val="333333"/>
          <w:sz w:val="19"/>
          <w:szCs w:val="19"/>
          <w:lang w:val="en-US"/>
        </w:rPr>
      </w:pPr>
      <w:r w:rsidRPr="009D7B74">
        <w:rPr>
          <w:rFonts w:asciiTheme="majorHAnsi" w:hAnsiTheme="majorHAnsi"/>
          <w:b/>
          <w:color w:val="333333"/>
          <w:sz w:val="19"/>
          <w:szCs w:val="19"/>
        </w:rPr>
        <w:br w:type="page"/>
      </w:r>
    </w:p>
    <w:p w14:paraId="7C38A932" w14:textId="77777777" w:rsidR="00C26492" w:rsidRPr="009D7B74" w:rsidRDefault="00C26492" w:rsidP="00C26492">
      <w:pPr>
        <w:pStyle w:val="Normal1"/>
        <w:jc w:val="both"/>
        <w:rPr>
          <w:rFonts w:asciiTheme="majorHAnsi" w:hAnsiTheme="majorHAnsi"/>
          <w:b/>
          <w:color w:val="333333"/>
          <w:sz w:val="19"/>
          <w:szCs w:val="19"/>
        </w:rPr>
      </w:pPr>
      <w:r w:rsidRPr="009D7B74">
        <w:rPr>
          <w:rFonts w:asciiTheme="majorHAnsi" w:hAnsiTheme="majorHAnsi"/>
          <w:b/>
          <w:color w:val="333333"/>
          <w:sz w:val="19"/>
          <w:szCs w:val="19"/>
        </w:rPr>
        <w:lastRenderedPageBreak/>
        <w:t>PT 3. Science and the Sociology of Knowledge (uniformity, science and the laws of nature)</w:t>
      </w:r>
      <w:r w:rsidR="00231A09" w:rsidRPr="009D7B74">
        <w:rPr>
          <w:rFonts w:asciiTheme="majorHAnsi" w:hAnsiTheme="majorHAnsi"/>
          <w:b/>
          <w:color w:val="333333"/>
          <w:sz w:val="19"/>
          <w:szCs w:val="19"/>
        </w:rPr>
        <w:t>:</w:t>
      </w:r>
    </w:p>
    <w:p w14:paraId="24BFEBC3" w14:textId="77777777" w:rsidR="00C26492" w:rsidRPr="009D7B74" w:rsidRDefault="00C26492" w:rsidP="00C26492">
      <w:pPr>
        <w:pStyle w:val="Normal1"/>
        <w:jc w:val="both"/>
        <w:rPr>
          <w:rFonts w:asciiTheme="majorHAnsi" w:hAnsiTheme="majorHAnsi"/>
          <w:noProof/>
          <w:lang w:eastAsia="en-GB"/>
        </w:rPr>
      </w:pPr>
    </w:p>
    <w:p w14:paraId="71C45068" w14:textId="77777777" w:rsidR="00C26492" w:rsidRPr="009D7B74" w:rsidRDefault="00C26492" w:rsidP="00C26492">
      <w:pPr>
        <w:pStyle w:val="Normal1"/>
        <w:jc w:val="center"/>
        <w:rPr>
          <w:rFonts w:asciiTheme="majorHAnsi" w:hAnsiTheme="majorHAnsi" w:cs="Gill Sans"/>
          <w:b/>
        </w:rPr>
      </w:pPr>
      <w:r w:rsidRPr="009D7B74">
        <w:rPr>
          <w:rFonts w:asciiTheme="majorHAnsi" w:hAnsiTheme="majorHAnsi"/>
          <w:noProof/>
          <w:lang w:val="en-GB" w:eastAsia="en-GB"/>
        </w:rPr>
        <w:drawing>
          <wp:inline distT="0" distB="0" distL="0" distR="0" wp14:anchorId="3109EC66" wp14:editId="64BECEA2">
            <wp:extent cx="4273736" cy="26801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37935" t="39565" r="17682" b="10932"/>
                    <a:stretch/>
                  </pic:blipFill>
                  <pic:spPr bwMode="auto">
                    <a:xfrm>
                      <a:off x="0" y="0"/>
                      <a:ext cx="4290021" cy="2690351"/>
                    </a:xfrm>
                    <a:prstGeom prst="rect">
                      <a:avLst/>
                    </a:prstGeom>
                    <a:ln>
                      <a:noFill/>
                    </a:ln>
                    <a:extLst>
                      <a:ext uri="{53640926-AAD7-44D8-BBD7-CCE9431645EC}">
                        <a14:shadowObscured xmlns:a14="http://schemas.microsoft.com/office/drawing/2010/main"/>
                      </a:ext>
                    </a:extLst>
                  </pic:spPr>
                </pic:pic>
              </a:graphicData>
            </a:graphic>
          </wp:inline>
        </w:drawing>
      </w:r>
    </w:p>
    <w:p w14:paraId="134DAB4E" w14:textId="77777777" w:rsidR="00231A09" w:rsidRPr="009D7B74" w:rsidRDefault="00231A09" w:rsidP="00BC301F">
      <w:pPr>
        <w:pStyle w:val="Normal1"/>
        <w:jc w:val="center"/>
        <w:rPr>
          <w:rFonts w:asciiTheme="majorHAnsi" w:hAnsiTheme="majorHAnsi"/>
          <w:noProof/>
          <w:lang w:eastAsia="en-GB"/>
        </w:rPr>
      </w:pPr>
      <w:r w:rsidRPr="009D7B74">
        <w:rPr>
          <w:rFonts w:asciiTheme="majorHAnsi" w:hAnsiTheme="majorHAnsi"/>
          <w:noProof/>
          <w:lang w:val="en-GB" w:eastAsia="en-GB"/>
        </w:rPr>
        <w:drawing>
          <wp:inline distT="0" distB="0" distL="0" distR="0" wp14:anchorId="070A04EE" wp14:editId="266BDD67">
            <wp:extent cx="4193628" cy="250774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38257" t="41858" r="18971" b="12653"/>
                    <a:stretch/>
                  </pic:blipFill>
                  <pic:spPr bwMode="auto">
                    <a:xfrm>
                      <a:off x="0" y="0"/>
                      <a:ext cx="4238736" cy="2534721"/>
                    </a:xfrm>
                    <a:prstGeom prst="rect">
                      <a:avLst/>
                    </a:prstGeom>
                    <a:ln>
                      <a:noFill/>
                    </a:ln>
                    <a:extLst>
                      <a:ext uri="{53640926-AAD7-44D8-BBD7-CCE9431645EC}">
                        <a14:shadowObscured xmlns:a14="http://schemas.microsoft.com/office/drawing/2010/main"/>
                      </a:ext>
                    </a:extLst>
                  </pic:spPr>
                </pic:pic>
              </a:graphicData>
            </a:graphic>
          </wp:inline>
        </w:drawing>
      </w:r>
    </w:p>
    <w:sectPr w:rsidR="00231A09" w:rsidRPr="009D7B74" w:rsidSect="003A177A">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D99AF" w14:textId="77777777" w:rsidR="00090777" w:rsidRDefault="00090777" w:rsidP="00C02ACD">
      <w:pPr>
        <w:spacing w:after="0" w:line="240" w:lineRule="auto"/>
      </w:pPr>
      <w:r>
        <w:separator/>
      </w:r>
    </w:p>
  </w:endnote>
  <w:endnote w:type="continuationSeparator" w:id="0">
    <w:p w14:paraId="30FEE7CE" w14:textId="77777777" w:rsidR="00090777" w:rsidRDefault="00090777" w:rsidP="00C0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ld English Text MT">
    <w:altName w:val="Zapfino"/>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MyriadPro-Regular">
    <w:altName w:val="Arial Unicode MS"/>
    <w:panose1 w:val="00000000000000000000"/>
    <w:charset w:val="00"/>
    <w:family w:val="auto"/>
    <w:notTrueType/>
    <w:pitch w:val="default"/>
    <w:sig w:usb0="00000003" w:usb1="00000000" w:usb2="00000000" w:usb3="00000000" w:csb0="00000009"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bin">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FE8CC" w14:textId="77777777" w:rsidR="00090777" w:rsidRDefault="00090777" w:rsidP="00C02ACD">
      <w:pPr>
        <w:spacing w:after="0" w:line="240" w:lineRule="auto"/>
      </w:pPr>
      <w:r>
        <w:separator/>
      </w:r>
    </w:p>
  </w:footnote>
  <w:footnote w:type="continuationSeparator" w:id="0">
    <w:p w14:paraId="2941547C" w14:textId="77777777" w:rsidR="00090777" w:rsidRDefault="00090777" w:rsidP="00C02A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8B9A" w14:textId="77777777" w:rsidR="00A4258E" w:rsidRDefault="00A4258E" w:rsidP="00350E5B">
    <w:pPr>
      <w:pStyle w:val="Header"/>
    </w:pPr>
    <w:r>
      <w:t xml:space="preserve">Buckswood School </w:t>
    </w:r>
    <w:r>
      <w:tab/>
    </w:r>
    <w:r>
      <w:tab/>
    </w:r>
    <w:r>
      <w:tab/>
    </w:r>
    <w:r>
      <w:tab/>
    </w:r>
    <w:r>
      <w:tab/>
      <w:t>EXAM GROUP: MAY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DB9"/>
    <w:multiLevelType w:val="multilevel"/>
    <w:tmpl w:val="6574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6D53"/>
    <w:multiLevelType w:val="multilevel"/>
    <w:tmpl w:val="907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62FA4"/>
    <w:multiLevelType w:val="multilevel"/>
    <w:tmpl w:val="E06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77DCE"/>
    <w:multiLevelType w:val="multilevel"/>
    <w:tmpl w:val="14A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546FC"/>
    <w:multiLevelType w:val="multilevel"/>
    <w:tmpl w:val="FE80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75A0F"/>
    <w:multiLevelType w:val="multilevel"/>
    <w:tmpl w:val="7AE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B1F70"/>
    <w:multiLevelType w:val="multilevel"/>
    <w:tmpl w:val="90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E1E55"/>
    <w:multiLevelType w:val="multilevel"/>
    <w:tmpl w:val="933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1500D"/>
    <w:multiLevelType w:val="multilevel"/>
    <w:tmpl w:val="890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E06FC"/>
    <w:multiLevelType w:val="multilevel"/>
    <w:tmpl w:val="472E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26129F"/>
    <w:multiLevelType w:val="multilevel"/>
    <w:tmpl w:val="2842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85C89"/>
    <w:multiLevelType w:val="multilevel"/>
    <w:tmpl w:val="979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25D65"/>
    <w:multiLevelType w:val="multilevel"/>
    <w:tmpl w:val="4706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C"/>
    <w:rsid w:val="000321CE"/>
    <w:rsid w:val="00056506"/>
    <w:rsid w:val="00090777"/>
    <w:rsid w:val="000909E8"/>
    <w:rsid w:val="00091FF5"/>
    <w:rsid w:val="000A083A"/>
    <w:rsid w:val="000C547B"/>
    <w:rsid w:val="000F4F34"/>
    <w:rsid w:val="001135A2"/>
    <w:rsid w:val="0011506B"/>
    <w:rsid w:val="001251AE"/>
    <w:rsid w:val="00125977"/>
    <w:rsid w:val="00155581"/>
    <w:rsid w:val="0018739D"/>
    <w:rsid w:val="001A5009"/>
    <w:rsid w:val="001A50EF"/>
    <w:rsid w:val="001C5ED6"/>
    <w:rsid w:val="00231A09"/>
    <w:rsid w:val="00245AC5"/>
    <w:rsid w:val="00252480"/>
    <w:rsid w:val="002543C9"/>
    <w:rsid w:val="00286CF4"/>
    <w:rsid w:val="002D7C2E"/>
    <w:rsid w:val="002E7F43"/>
    <w:rsid w:val="002F5C92"/>
    <w:rsid w:val="002F6132"/>
    <w:rsid w:val="00327F15"/>
    <w:rsid w:val="003438EA"/>
    <w:rsid w:val="00350E5B"/>
    <w:rsid w:val="003A177A"/>
    <w:rsid w:val="003A69F2"/>
    <w:rsid w:val="003B2EA0"/>
    <w:rsid w:val="003C5529"/>
    <w:rsid w:val="003D270E"/>
    <w:rsid w:val="003D6E1B"/>
    <w:rsid w:val="00427BD1"/>
    <w:rsid w:val="00464BC9"/>
    <w:rsid w:val="00484E95"/>
    <w:rsid w:val="004E522C"/>
    <w:rsid w:val="00503D84"/>
    <w:rsid w:val="0051522C"/>
    <w:rsid w:val="005351A6"/>
    <w:rsid w:val="0054592C"/>
    <w:rsid w:val="00546F5E"/>
    <w:rsid w:val="005B56D9"/>
    <w:rsid w:val="00632C1E"/>
    <w:rsid w:val="0068534C"/>
    <w:rsid w:val="00685432"/>
    <w:rsid w:val="00695848"/>
    <w:rsid w:val="006B16D8"/>
    <w:rsid w:val="006F2653"/>
    <w:rsid w:val="007065D4"/>
    <w:rsid w:val="00707F6B"/>
    <w:rsid w:val="00744A61"/>
    <w:rsid w:val="007565D4"/>
    <w:rsid w:val="007A3FBE"/>
    <w:rsid w:val="007C6553"/>
    <w:rsid w:val="007E5B5E"/>
    <w:rsid w:val="007F322F"/>
    <w:rsid w:val="00817B6C"/>
    <w:rsid w:val="0083114A"/>
    <w:rsid w:val="008D4F82"/>
    <w:rsid w:val="008D6861"/>
    <w:rsid w:val="008E4071"/>
    <w:rsid w:val="008F3C97"/>
    <w:rsid w:val="00973E60"/>
    <w:rsid w:val="009A21EA"/>
    <w:rsid w:val="009C0ECF"/>
    <w:rsid w:val="009D4C2A"/>
    <w:rsid w:val="009D756A"/>
    <w:rsid w:val="009D7B74"/>
    <w:rsid w:val="009E314F"/>
    <w:rsid w:val="009F3184"/>
    <w:rsid w:val="00A06E76"/>
    <w:rsid w:val="00A14CEC"/>
    <w:rsid w:val="00A23590"/>
    <w:rsid w:val="00A30AAD"/>
    <w:rsid w:val="00A4258E"/>
    <w:rsid w:val="00A9722B"/>
    <w:rsid w:val="00AA3F35"/>
    <w:rsid w:val="00AB1364"/>
    <w:rsid w:val="00B1713B"/>
    <w:rsid w:val="00B35104"/>
    <w:rsid w:val="00B51436"/>
    <w:rsid w:val="00B53EBB"/>
    <w:rsid w:val="00B62F05"/>
    <w:rsid w:val="00B80D0E"/>
    <w:rsid w:val="00B84166"/>
    <w:rsid w:val="00B90513"/>
    <w:rsid w:val="00BB03BD"/>
    <w:rsid w:val="00BC301F"/>
    <w:rsid w:val="00BD3E42"/>
    <w:rsid w:val="00C02ACD"/>
    <w:rsid w:val="00C17587"/>
    <w:rsid w:val="00C26492"/>
    <w:rsid w:val="00C3165B"/>
    <w:rsid w:val="00C53E22"/>
    <w:rsid w:val="00C9697D"/>
    <w:rsid w:val="00CC7629"/>
    <w:rsid w:val="00D02459"/>
    <w:rsid w:val="00D30BCC"/>
    <w:rsid w:val="00D3115F"/>
    <w:rsid w:val="00D57A3C"/>
    <w:rsid w:val="00D82AD6"/>
    <w:rsid w:val="00DA3727"/>
    <w:rsid w:val="00DC706D"/>
    <w:rsid w:val="00DE0697"/>
    <w:rsid w:val="00DE6F07"/>
    <w:rsid w:val="00E05E5B"/>
    <w:rsid w:val="00E16295"/>
    <w:rsid w:val="00E7208D"/>
    <w:rsid w:val="00E877D7"/>
    <w:rsid w:val="00EC2A52"/>
    <w:rsid w:val="00EF5AEC"/>
    <w:rsid w:val="00F2744A"/>
    <w:rsid w:val="00F37C09"/>
    <w:rsid w:val="00F63574"/>
    <w:rsid w:val="00F701E5"/>
    <w:rsid w:val="00F74679"/>
    <w:rsid w:val="00FA58C1"/>
    <w:rsid w:val="00FC10A3"/>
    <w:rsid w:val="00FC7ADC"/>
    <w:rsid w:val="00FD6580"/>
    <w:rsid w:val="00FE24F6"/>
    <w:rsid w:val="00FE6AC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4728"/>
  <w15:chartTrackingRefBased/>
  <w15:docId w15:val="{14327EE6-23EC-44CC-9BB4-F88F696B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A21EA"/>
    <w:pPr>
      <w:spacing w:before="100" w:beforeAutospacing="1" w:after="100" w:afterAutospacing="1" w:line="450" w:lineRule="atLeast"/>
      <w:outlineLvl w:val="3"/>
    </w:pPr>
    <w:rPr>
      <w:rFonts w:ascii="Times New Roman" w:eastAsia="Times New Roman" w:hAnsi="Times New Roman" w:cs="Times New Roman"/>
      <w:b/>
      <w:bCs/>
      <w:color w:val="333333"/>
      <w:spacing w:val="-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B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rsid w:val="00503D84"/>
    <w:pPr>
      <w:spacing w:after="0" w:line="276" w:lineRule="auto"/>
    </w:pPr>
    <w:rPr>
      <w:rFonts w:ascii="Arial" w:eastAsia="Arial" w:hAnsi="Arial" w:cs="Arial"/>
      <w:color w:val="000000"/>
      <w:lang w:val="en-US"/>
    </w:rPr>
  </w:style>
  <w:style w:type="character" w:styleId="Hyperlink">
    <w:name w:val="Hyperlink"/>
    <w:basedOn w:val="DefaultParagraphFont"/>
    <w:uiPriority w:val="99"/>
    <w:unhideWhenUsed/>
    <w:rsid w:val="001A5009"/>
    <w:rPr>
      <w:color w:val="0563C1" w:themeColor="hyperlink"/>
      <w:u w:val="single"/>
    </w:rPr>
  </w:style>
  <w:style w:type="character" w:styleId="FollowedHyperlink">
    <w:name w:val="FollowedHyperlink"/>
    <w:basedOn w:val="DefaultParagraphFont"/>
    <w:uiPriority w:val="99"/>
    <w:semiHidden/>
    <w:unhideWhenUsed/>
    <w:rsid w:val="009D4C2A"/>
    <w:rPr>
      <w:color w:val="954F72" w:themeColor="followedHyperlink"/>
      <w:u w:val="single"/>
    </w:rPr>
  </w:style>
  <w:style w:type="paragraph" w:styleId="Title">
    <w:name w:val="Title"/>
    <w:basedOn w:val="Normal"/>
    <w:next w:val="Normal"/>
    <w:link w:val="TitleChar"/>
    <w:qFormat/>
    <w:rsid w:val="001251AE"/>
    <w:pPr>
      <w:keepNext/>
      <w:keepLines/>
      <w:spacing w:after="0" w:line="240" w:lineRule="auto"/>
      <w:jc w:val="center"/>
    </w:pPr>
    <w:rPr>
      <w:rFonts w:ascii="Old English Text MT" w:eastAsia="Old English Text MT" w:hAnsi="Old English Text MT" w:cs="Old English Text MT"/>
      <w:b/>
      <w:color w:val="000000"/>
      <w:sz w:val="28"/>
      <w:szCs w:val="28"/>
      <w:lang w:val="en-US"/>
    </w:rPr>
  </w:style>
  <w:style w:type="character" w:customStyle="1" w:styleId="TitleChar">
    <w:name w:val="Title Char"/>
    <w:basedOn w:val="DefaultParagraphFont"/>
    <w:link w:val="Title"/>
    <w:rsid w:val="001251AE"/>
    <w:rPr>
      <w:rFonts w:ascii="Old English Text MT" w:eastAsia="Old English Text MT" w:hAnsi="Old English Text MT" w:cs="Old English Text MT"/>
      <w:b/>
      <w:color w:val="000000"/>
      <w:sz w:val="28"/>
      <w:szCs w:val="28"/>
      <w:lang w:val="en-US"/>
    </w:rPr>
  </w:style>
  <w:style w:type="paragraph" w:styleId="Header">
    <w:name w:val="header"/>
    <w:basedOn w:val="Normal"/>
    <w:link w:val="HeaderChar"/>
    <w:uiPriority w:val="99"/>
    <w:unhideWhenUsed/>
    <w:rsid w:val="00C0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CD"/>
  </w:style>
  <w:style w:type="paragraph" w:styleId="Footer">
    <w:name w:val="footer"/>
    <w:basedOn w:val="Normal"/>
    <w:link w:val="FooterChar"/>
    <w:uiPriority w:val="99"/>
    <w:unhideWhenUsed/>
    <w:rsid w:val="00C0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CD"/>
  </w:style>
  <w:style w:type="paragraph" w:customStyle="1" w:styleId="Pa4">
    <w:name w:val="Pa4"/>
    <w:basedOn w:val="Normal"/>
    <w:next w:val="Normal"/>
    <w:uiPriority w:val="99"/>
    <w:rsid w:val="00C9697D"/>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C9697D"/>
    <w:rPr>
      <w:color w:val="000000"/>
      <w:sz w:val="22"/>
      <w:szCs w:val="22"/>
    </w:rPr>
  </w:style>
  <w:style w:type="paragraph" w:customStyle="1" w:styleId="h2text">
    <w:name w:val="h2text"/>
    <w:basedOn w:val="Normal"/>
    <w:rsid w:val="006B16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84166"/>
    <w:pPr>
      <w:spacing w:after="0" w:line="240" w:lineRule="auto"/>
    </w:pPr>
  </w:style>
  <w:style w:type="character" w:customStyle="1" w:styleId="Heading4Char">
    <w:name w:val="Heading 4 Char"/>
    <w:basedOn w:val="DefaultParagraphFont"/>
    <w:link w:val="Heading4"/>
    <w:uiPriority w:val="9"/>
    <w:rsid w:val="009A21EA"/>
    <w:rPr>
      <w:rFonts w:ascii="Times New Roman" w:eastAsia="Times New Roman" w:hAnsi="Times New Roman" w:cs="Times New Roman"/>
      <w:b/>
      <w:bCs/>
      <w:color w:val="333333"/>
      <w:spacing w:val="-3"/>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878">
      <w:bodyDiv w:val="1"/>
      <w:marLeft w:val="0"/>
      <w:marRight w:val="0"/>
      <w:marTop w:val="0"/>
      <w:marBottom w:val="0"/>
      <w:divBdr>
        <w:top w:val="none" w:sz="0" w:space="0" w:color="auto"/>
        <w:left w:val="none" w:sz="0" w:space="0" w:color="auto"/>
        <w:bottom w:val="none" w:sz="0" w:space="0" w:color="auto"/>
        <w:right w:val="none" w:sz="0" w:space="0" w:color="auto"/>
      </w:divBdr>
      <w:divsChild>
        <w:div w:id="270823332">
          <w:marLeft w:val="0"/>
          <w:marRight w:val="0"/>
          <w:marTop w:val="0"/>
          <w:marBottom w:val="0"/>
          <w:divBdr>
            <w:top w:val="none" w:sz="0" w:space="0" w:color="auto"/>
            <w:left w:val="none" w:sz="0" w:space="0" w:color="auto"/>
            <w:bottom w:val="none" w:sz="0" w:space="0" w:color="auto"/>
            <w:right w:val="none" w:sz="0" w:space="0" w:color="auto"/>
          </w:divBdr>
          <w:divsChild>
            <w:div w:id="398526545">
              <w:marLeft w:val="0"/>
              <w:marRight w:val="0"/>
              <w:marTop w:val="0"/>
              <w:marBottom w:val="0"/>
              <w:divBdr>
                <w:top w:val="none" w:sz="0" w:space="0" w:color="auto"/>
                <w:left w:val="single" w:sz="6" w:space="30" w:color="CCCCCC"/>
                <w:bottom w:val="none" w:sz="0" w:space="0" w:color="auto"/>
                <w:right w:val="single" w:sz="6" w:space="30" w:color="CCCCCC"/>
              </w:divBdr>
              <w:divsChild>
                <w:div w:id="1788132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025374">
      <w:bodyDiv w:val="1"/>
      <w:marLeft w:val="0"/>
      <w:marRight w:val="0"/>
      <w:marTop w:val="0"/>
      <w:marBottom w:val="0"/>
      <w:divBdr>
        <w:top w:val="none" w:sz="0" w:space="0" w:color="auto"/>
        <w:left w:val="none" w:sz="0" w:space="0" w:color="auto"/>
        <w:bottom w:val="none" w:sz="0" w:space="0" w:color="auto"/>
        <w:right w:val="none" w:sz="0" w:space="0" w:color="auto"/>
      </w:divBdr>
    </w:div>
    <w:div w:id="190999089">
      <w:bodyDiv w:val="1"/>
      <w:marLeft w:val="0"/>
      <w:marRight w:val="0"/>
      <w:marTop w:val="0"/>
      <w:marBottom w:val="0"/>
      <w:divBdr>
        <w:top w:val="none" w:sz="0" w:space="0" w:color="auto"/>
        <w:left w:val="none" w:sz="0" w:space="0" w:color="auto"/>
        <w:bottom w:val="none" w:sz="0" w:space="0" w:color="auto"/>
        <w:right w:val="none" w:sz="0" w:space="0" w:color="auto"/>
      </w:divBdr>
      <w:divsChild>
        <w:div w:id="1950819334">
          <w:marLeft w:val="0"/>
          <w:marRight w:val="0"/>
          <w:marTop w:val="0"/>
          <w:marBottom w:val="0"/>
          <w:divBdr>
            <w:top w:val="none" w:sz="0" w:space="0" w:color="auto"/>
            <w:left w:val="none" w:sz="0" w:space="0" w:color="auto"/>
            <w:bottom w:val="none" w:sz="0" w:space="0" w:color="auto"/>
            <w:right w:val="none" w:sz="0" w:space="0" w:color="auto"/>
          </w:divBdr>
          <w:divsChild>
            <w:div w:id="387533989">
              <w:marLeft w:val="0"/>
              <w:marRight w:val="0"/>
              <w:marTop w:val="0"/>
              <w:marBottom w:val="0"/>
              <w:divBdr>
                <w:top w:val="none" w:sz="0" w:space="0" w:color="auto"/>
                <w:left w:val="single" w:sz="6" w:space="30" w:color="CCCCCC"/>
                <w:bottom w:val="none" w:sz="0" w:space="0" w:color="auto"/>
                <w:right w:val="single" w:sz="6" w:space="30" w:color="CCCCCC"/>
              </w:divBdr>
              <w:divsChild>
                <w:div w:id="980774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9561867">
      <w:bodyDiv w:val="1"/>
      <w:marLeft w:val="0"/>
      <w:marRight w:val="0"/>
      <w:marTop w:val="0"/>
      <w:marBottom w:val="0"/>
      <w:divBdr>
        <w:top w:val="none" w:sz="0" w:space="0" w:color="auto"/>
        <w:left w:val="none" w:sz="0" w:space="0" w:color="auto"/>
        <w:bottom w:val="none" w:sz="0" w:space="0" w:color="auto"/>
        <w:right w:val="none" w:sz="0" w:space="0" w:color="auto"/>
      </w:divBdr>
    </w:div>
    <w:div w:id="279075196">
      <w:bodyDiv w:val="1"/>
      <w:marLeft w:val="0"/>
      <w:marRight w:val="0"/>
      <w:marTop w:val="0"/>
      <w:marBottom w:val="0"/>
      <w:divBdr>
        <w:top w:val="none" w:sz="0" w:space="0" w:color="auto"/>
        <w:left w:val="none" w:sz="0" w:space="0" w:color="auto"/>
        <w:bottom w:val="none" w:sz="0" w:space="0" w:color="auto"/>
        <w:right w:val="none" w:sz="0" w:space="0" w:color="auto"/>
      </w:divBdr>
      <w:divsChild>
        <w:div w:id="2002468462">
          <w:marLeft w:val="0"/>
          <w:marRight w:val="0"/>
          <w:marTop w:val="0"/>
          <w:marBottom w:val="0"/>
          <w:divBdr>
            <w:top w:val="none" w:sz="0" w:space="0" w:color="auto"/>
            <w:left w:val="none" w:sz="0" w:space="0" w:color="auto"/>
            <w:bottom w:val="none" w:sz="0" w:space="0" w:color="auto"/>
            <w:right w:val="none" w:sz="0" w:space="0" w:color="auto"/>
          </w:divBdr>
          <w:divsChild>
            <w:div w:id="1833985645">
              <w:marLeft w:val="0"/>
              <w:marRight w:val="0"/>
              <w:marTop w:val="0"/>
              <w:marBottom w:val="0"/>
              <w:divBdr>
                <w:top w:val="none" w:sz="0" w:space="0" w:color="auto"/>
                <w:left w:val="single" w:sz="6" w:space="30" w:color="CCCCCC"/>
                <w:bottom w:val="none" w:sz="0" w:space="0" w:color="auto"/>
                <w:right w:val="single" w:sz="6" w:space="30" w:color="CCCCCC"/>
              </w:divBdr>
              <w:divsChild>
                <w:div w:id="501431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2752057">
      <w:bodyDiv w:val="1"/>
      <w:marLeft w:val="0"/>
      <w:marRight w:val="0"/>
      <w:marTop w:val="0"/>
      <w:marBottom w:val="0"/>
      <w:divBdr>
        <w:top w:val="none" w:sz="0" w:space="0" w:color="auto"/>
        <w:left w:val="none" w:sz="0" w:space="0" w:color="auto"/>
        <w:bottom w:val="none" w:sz="0" w:space="0" w:color="auto"/>
        <w:right w:val="none" w:sz="0" w:space="0" w:color="auto"/>
      </w:divBdr>
    </w:div>
    <w:div w:id="403988775">
      <w:bodyDiv w:val="1"/>
      <w:marLeft w:val="0"/>
      <w:marRight w:val="0"/>
      <w:marTop w:val="0"/>
      <w:marBottom w:val="0"/>
      <w:divBdr>
        <w:top w:val="none" w:sz="0" w:space="0" w:color="auto"/>
        <w:left w:val="none" w:sz="0" w:space="0" w:color="auto"/>
        <w:bottom w:val="none" w:sz="0" w:space="0" w:color="auto"/>
        <w:right w:val="none" w:sz="0" w:space="0" w:color="auto"/>
      </w:divBdr>
    </w:div>
    <w:div w:id="428736700">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0071912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42">
          <w:marLeft w:val="0"/>
          <w:marRight w:val="0"/>
          <w:marTop w:val="0"/>
          <w:marBottom w:val="0"/>
          <w:divBdr>
            <w:top w:val="none" w:sz="0" w:space="0" w:color="auto"/>
            <w:left w:val="none" w:sz="0" w:space="0" w:color="auto"/>
            <w:bottom w:val="none" w:sz="0" w:space="0" w:color="auto"/>
            <w:right w:val="none" w:sz="0" w:space="0" w:color="auto"/>
          </w:divBdr>
          <w:divsChild>
            <w:div w:id="1008214364">
              <w:marLeft w:val="0"/>
              <w:marRight w:val="0"/>
              <w:marTop w:val="0"/>
              <w:marBottom w:val="0"/>
              <w:divBdr>
                <w:top w:val="none" w:sz="0" w:space="0" w:color="auto"/>
                <w:left w:val="single" w:sz="6" w:space="30" w:color="CCCCCC"/>
                <w:bottom w:val="none" w:sz="0" w:space="0" w:color="auto"/>
                <w:right w:val="single" w:sz="6" w:space="30" w:color="CCCCCC"/>
              </w:divBdr>
              <w:divsChild>
                <w:div w:id="986126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4770675">
      <w:bodyDiv w:val="1"/>
      <w:marLeft w:val="0"/>
      <w:marRight w:val="0"/>
      <w:marTop w:val="0"/>
      <w:marBottom w:val="0"/>
      <w:divBdr>
        <w:top w:val="none" w:sz="0" w:space="0" w:color="auto"/>
        <w:left w:val="none" w:sz="0" w:space="0" w:color="auto"/>
        <w:bottom w:val="none" w:sz="0" w:space="0" w:color="auto"/>
        <w:right w:val="none" w:sz="0" w:space="0" w:color="auto"/>
      </w:divBdr>
      <w:divsChild>
        <w:div w:id="1068070427">
          <w:marLeft w:val="0"/>
          <w:marRight w:val="0"/>
          <w:marTop w:val="0"/>
          <w:marBottom w:val="0"/>
          <w:divBdr>
            <w:top w:val="none" w:sz="0" w:space="0" w:color="auto"/>
            <w:left w:val="none" w:sz="0" w:space="0" w:color="auto"/>
            <w:bottom w:val="none" w:sz="0" w:space="0" w:color="auto"/>
            <w:right w:val="none" w:sz="0" w:space="0" w:color="auto"/>
          </w:divBdr>
          <w:divsChild>
            <w:div w:id="1921140239">
              <w:marLeft w:val="0"/>
              <w:marRight w:val="0"/>
              <w:marTop w:val="0"/>
              <w:marBottom w:val="0"/>
              <w:divBdr>
                <w:top w:val="none" w:sz="0" w:space="0" w:color="auto"/>
                <w:left w:val="single" w:sz="6" w:space="30" w:color="CCCCCC"/>
                <w:bottom w:val="none" w:sz="0" w:space="0" w:color="auto"/>
                <w:right w:val="single" w:sz="6" w:space="30" w:color="CCCCCC"/>
              </w:divBdr>
              <w:divsChild>
                <w:div w:id="1338579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8535793">
      <w:bodyDiv w:val="1"/>
      <w:marLeft w:val="0"/>
      <w:marRight w:val="0"/>
      <w:marTop w:val="0"/>
      <w:marBottom w:val="0"/>
      <w:divBdr>
        <w:top w:val="none" w:sz="0" w:space="0" w:color="auto"/>
        <w:left w:val="none" w:sz="0" w:space="0" w:color="auto"/>
        <w:bottom w:val="none" w:sz="0" w:space="0" w:color="auto"/>
        <w:right w:val="none" w:sz="0" w:space="0" w:color="auto"/>
      </w:divBdr>
    </w:div>
    <w:div w:id="725644458">
      <w:bodyDiv w:val="1"/>
      <w:marLeft w:val="0"/>
      <w:marRight w:val="0"/>
      <w:marTop w:val="0"/>
      <w:marBottom w:val="0"/>
      <w:divBdr>
        <w:top w:val="none" w:sz="0" w:space="0" w:color="auto"/>
        <w:left w:val="none" w:sz="0" w:space="0" w:color="auto"/>
        <w:bottom w:val="none" w:sz="0" w:space="0" w:color="auto"/>
        <w:right w:val="none" w:sz="0" w:space="0" w:color="auto"/>
      </w:divBdr>
      <w:divsChild>
        <w:div w:id="2137522599">
          <w:marLeft w:val="-108"/>
          <w:marRight w:val="0"/>
          <w:marTop w:val="0"/>
          <w:marBottom w:val="0"/>
          <w:divBdr>
            <w:top w:val="none" w:sz="0" w:space="0" w:color="auto"/>
            <w:left w:val="none" w:sz="0" w:space="0" w:color="auto"/>
            <w:bottom w:val="none" w:sz="0" w:space="0" w:color="auto"/>
            <w:right w:val="none" w:sz="0" w:space="0" w:color="auto"/>
          </w:divBdr>
        </w:div>
        <w:div w:id="1175343405">
          <w:marLeft w:val="-108"/>
          <w:marRight w:val="0"/>
          <w:marTop w:val="0"/>
          <w:marBottom w:val="0"/>
          <w:divBdr>
            <w:top w:val="none" w:sz="0" w:space="0" w:color="auto"/>
            <w:left w:val="none" w:sz="0" w:space="0" w:color="auto"/>
            <w:bottom w:val="none" w:sz="0" w:space="0" w:color="auto"/>
            <w:right w:val="none" w:sz="0" w:space="0" w:color="auto"/>
          </w:divBdr>
        </w:div>
        <w:div w:id="1321695703">
          <w:marLeft w:val="-108"/>
          <w:marRight w:val="0"/>
          <w:marTop w:val="0"/>
          <w:marBottom w:val="0"/>
          <w:divBdr>
            <w:top w:val="none" w:sz="0" w:space="0" w:color="auto"/>
            <w:left w:val="none" w:sz="0" w:space="0" w:color="auto"/>
            <w:bottom w:val="none" w:sz="0" w:space="0" w:color="auto"/>
            <w:right w:val="none" w:sz="0" w:space="0" w:color="auto"/>
          </w:divBdr>
        </w:div>
        <w:div w:id="272059245">
          <w:marLeft w:val="-108"/>
          <w:marRight w:val="0"/>
          <w:marTop w:val="0"/>
          <w:marBottom w:val="0"/>
          <w:divBdr>
            <w:top w:val="none" w:sz="0" w:space="0" w:color="auto"/>
            <w:left w:val="none" w:sz="0" w:space="0" w:color="auto"/>
            <w:bottom w:val="none" w:sz="0" w:space="0" w:color="auto"/>
            <w:right w:val="none" w:sz="0" w:space="0" w:color="auto"/>
          </w:divBdr>
        </w:div>
      </w:divsChild>
    </w:div>
    <w:div w:id="775445044">
      <w:bodyDiv w:val="1"/>
      <w:marLeft w:val="0"/>
      <w:marRight w:val="0"/>
      <w:marTop w:val="0"/>
      <w:marBottom w:val="0"/>
      <w:divBdr>
        <w:top w:val="none" w:sz="0" w:space="0" w:color="auto"/>
        <w:left w:val="none" w:sz="0" w:space="0" w:color="auto"/>
        <w:bottom w:val="none" w:sz="0" w:space="0" w:color="auto"/>
        <w:right w:val="none" w:sz="0" w:space="0" w:color="auto"/>
      </w:divBdr>
    </w:div>
    <w:div w:id="877426828">
      <w:bodyDiv w:val="1"/>
      <w:marLeft w:val="0"/>
      <w:marRight w:val="0"/>
      <w:marTop w:val="0"/>
      <w:marBottom w:val="0"/>
      <w:divBdr>
        <w:top w:val="none" w:sz="0" w:space="0" w:color="auto"/>
        <w:left w:val="none" w:sz="0" w:space="0" w:color="auto"/>
        <w:bottom w:val="none" w:sz="0" w:space="0" w:color="auto"/>
        <w:right w:val="none" w:sz="0" w:space="0" w:color="auto"/>
      </w:divBdr>
      <w:divsChild>
        <w:div w:id="844900830">
          <w:marLeft w:val="0"/>
          <w:marRight w:val="0"/>
          <w:marTop w:val="0"/>
          <w:marBottom w:val="0"/>
          <w:divBdr>
            <w:top w:val="none" w:sz="0" w:space="0" w:color="auto"/>
            <w:left w:val="none" w:sz="0" w:space="0" w:color="auto"/>
            <w:bottom w:val="none" w:sz="0" w:space="0" w:color="auto"/>
            <w:right w:val="none" w:sz="0" w:space="0" w:color="auto"/>
          </w:divBdr>
          <w:divsChild>
            <w:div w:id="1805854774">
              <w:marLeft w:val="0"/>
              <w:marRight w:val="0"/>
              <w:marTop w:val="0"/>
              <w:marBottom w:val="0"/>
              <w:divBdr>
                <w:top w:val="none" w:sz="0" w:space="0" w:color="auto"/>
                <w:left w:val="single" w:sz="6" w:space="30" w:color="CCCCCC"/>
                <w:bottom w:val="none" w:sz="0" w:space="0" w:color="auto"/>
                <w:right w:val="single" w:sz="6" w:space="30" w:color="CCCCCC"/>
              </w:divBdr>
              <w:divsChild>
                <w:div w:id="1969702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8415708">
      <w:bodyDiv w:val="1"/>
      <w:marLeft w:val="0"/>
      <w:marRight w:val="0"/>
      <w:marTop w:val="0"/>
      <w:marBottom w:val="0"/>
      <w:divBdr>
        <w:top w:val="none" w:sz="0" w:space="0" w:color="auto"/>
        <w:left w:val="none" w:sz="0" w:space="0" w:color="auto"/>
        <w:bottom w:val="none" w:sz="0" w:space="0" w:color="auto"/>
        <w:right w:val="none" w:sz="0" w:space="0" w:color="auto"/>
      </w:divBdr>
      <w:divsChild>
        <w:div w:id="1680278139">
          <w:marLeft w:val="0"/>
          <w:marRight w:val="0"/>
          <w:marTop w:val="0"/>
          <w:marBottom w:val="0"/>
          <w:divBdr>
            <w:top w:val="none" w:sz="0" w:space="0" w:color="auto"/>
            <w:left w:val="none" w:sz="0" w:space="0" w:color="auto"/>
            <w:bottom w:val="none" w:sz="0" w:space="0" w:color="auto"/>
            <w:right w:val="none" w:sz="0" w:space="0" w:color="auto"/>
          </w:divBdr>
          <w:divsChild>
            <w:div w:id="1041635576">
              <w:marLeft w:val="0"/>
              <w:marRight w:val="0"/>
              <w:marTop w:val="0"/>
              <w:marBottom w:val="0"/>
              <w:divBdr>
                <w:top w:val="none" w:sz="0" w:space="0" w:color="auto"/>
                <w:left w:val="single" w:sz="6" w:space="30" w:color="CCCCCC"/>
                <w:bottom w:val="none" w:sz="0" w:space="0" w:color="auto"/>
                <w:right w:val="single" w:sz="6" w:space="30" w:color="CCCCCC"/>
              </w:divBdr>
              <w:divsChild>
                <w:div w:id="414279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90843883">
      <w:bodyDiv w:val="1"/>
      <w:marLeft w:val="0"/>
      <w:marRight w:val="0"/>
      <w:marTop w:val="0"/>
      <w:marBottom w:val="0"/>
      <w:divBdr>
        <w:top w:val="none" w:sz="0" w:space="0" w:color="auto"/>
        <w:left w:val="none" w:sz="0" w:space="0" w:color="auto"/>
        <w:bottom w:val="none" w:sz="0" w:space="0" w:color="auto"/>
        <w:right w:val="none" w:sz="0" w:space="0" w:color="auto"/>
      </w:divBdr>
    </w:div>
    <w:div w:id="943610962">
      <w:bodyDiv w:val="1"/>
      <w:marLeft w:val="0"/>
      <w:marRight w:val="0"/>
      <w:marTop w:val="0"/>
      <w:marBottom w:val="0"/>
      <w:divBdr>
        <w:top w:val="none" w:sz="0" w:space="0" w:color="auto"/>
        <w:left w:val="none" w:sz="0" w:space="0" w:color="auto"/>
        <w:bottom w:val="none" w:sz="0" w:space="0" w:color="auto"/>
        <w:right w:val="none" w:sz="0" w:space="0" w:color="auto"/>
      </w:divBdr>
      <w:divsChild>
        <w:div w:id="157119621">
          <w:marLeft w:val="0"/>
          <w:marRight w:val="0"/>
          <w:marTop w:val="0"/>
          <w:marBottom w:val="0"/>
          <w:divBdr>
            <w:top w:val="none" w:sz="0" w:space="0" w:color="auto"/>
            <w:left w:val="none" w:sz="0" w:space="0" w:color="auto"/>
            <w:bottom w:val="none" w:sz="0" w:space="0" w:color="auto"/>
            <w:right w:val="none" w:sz="0" w:space="0" w:color="auto"/>
          </w:divBdr>
          <w:divsChild>
            <w:div w:id="1408960753">
              <w:marLeft w:val="0"/>
              <w:marRight w:val="0"/>
              <w:marTop w:val="0"/>
              <w:marBottom w:val="0"/>
              <w:divBdr>
                <w:top w:val="none" w:sz="0" w:space="0" w:color="auto"/>
                <w:left w:val="none" w:sz="0" w:space="0" w:color="auto"/>
                <w:bottom w:val="none" w:sz="0" w:space="0" w:color="auto"/>
                <w:right w:val="none" w:sz="0" w:space="0" w:color="auto"/>
              </w:divBdr>
              <w:divsChild>
                <w:div w:id="135145370">
                  <w:marLeft w:val="0"/>
                  <w:marRight w:val="0"/>
                  <w:marTop w:val="0"/>
                  <w:marBottom w:val="0"/>
                  <w:divBdr>
                    <w:top w:val="none" w:sz="0" w:space="0" w:color="auto"/>
                    <w:left w:val="none" w:sz="0" w:space="0" w:color="auto"/>
                    <w:bottom w:val="none" w:sz="0" w:space="0" w:color="auto"/>
                    <w:right w:val="none" w:sz="0" w:space="0" w:color="auto"/>
                  </w:divBdr>
                  <w:divsChild>
                    <w:div w:id="537206139">
                      <w:marLeft w:val="0"/>
                      <w:marRight w:val="0"/>
                      <w:marTop w:val="0"/>
                      <w:marBottom w:val="0"/>
                      <w:divBdr>
                        <w:top w:val="none" w:sz="0" w:space="0" w:color="auto"/>
                        <w:left w:val="none" w:sz="0" w:space="0" w:color="auto"/>
                        <w:bottom w:val="none" w:sz="0" w:space="0" w:color="auto"/>
                        <w:right w:val="none" w:sz="0" w:space="0" w:color="auto"/>
                      </w:divBdr>
                      <w:divsChild>
                        <w:div w:id="16801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40403">
      <w:bodyDiv w:val="1"/>
      <w:marLeft w:val="0"/>
      <w:marRight w:val="0"/>
      <w:marTop w:val="0"/>
      <w:marBottom w:val="0"/>
      <w:divBdr>
        <w:top w:val="none" w:sz="0" w:space="0" w:color="auto"/>
        <w:left w:val="none" w:sz="0" w:space="0" w:color="auto"/>
        <w:bottom w:val="none" w:sz="0" w:space="0" w:color="auto"/>
        <w:right w:val="none" w:sz="0" w:space="0" w:color="auto"/>
      </w:divBdr>
      <w:divsChild>
        <w:div w:id="1745683211">
          <w:marLeft w:val="0"/>
          <w:marRight w:val="0"/>
          <w:marTop w:val="0"/>
          <w:marBottom w:val="0"/>
          <w:divBdr>
            <w:top w:val="none" w:sz="0" w:space="0" w:color="auto"/>
            <w:left w:val="none" w:sz="0" w:space="0" w:color="auto"/>
            <w:bottom w:val="none" w:sz="0" w:space="0" w:color="auto"/>
            <w:right w:val="none" w:sz="0" w:space="0" w:color="auto"/>
          </w:divBdr>
          <w:divsChild>
            <w:div w:id="518736770">
              <w:marLeft w:val="0"/>
              <w:marRight w:val="0"/>
              <w:marTop w:val="0"/>
              <w:marBottom w:val="0"/>
              <w:divBdr>
                <w:top w:val="none" w:sz="0" w:space="0" w:color="auto"/>
                <w:left w:val="single" w:sz="6" w:space="30" w:color="CCCCCC"/>
                <w:bottom w:val="none" w:sz="0" w:space="0" w:color="auto"/>
                <w:right w:val="single" w:sz="6" w:space="30" w:color="CCCCCC"/>
              </w:divBdr>
              <w:divsChild>
                <w:div w:id="977800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5285208">
      <w:bodyDiv w:val="1"/>
      <w:marLeft w:val="0"/>
      <w:marRight w:val="0"/>
      <w:marTop w:val="0"/>
      <w:marBottom w:val="0"/>
      <w:divBdr>
        <w:top w:val="none" w:sz="0" w:space="0" w:color="auto"/>
        <w:left w:val="none" w:sz="0" w:space="0" w:color="auto"/>
        <w:bottom w:val="none" w:sz="0" w:space="0" w:color="auto"/>
        <w:right w:val="none" w:sz="0" w:space="0" w:color="auto"/>
      </w:divBdr>
      <w:divsChild>
        <w:div w:id="498617814">
          <w:marLeft w:val="0"/>
          <w:marRight w:val="0"/>
          <w:marTop w:val="0"/>
          <w:marBottom w:val="0"/>
          <w:divBdr>
            <w:top w:val="none" w:sz="0" w:space="0" w:color="auto"/>
            <w:left w:val="none" w:sz="0" w:space="0" w:color="auto"/>
            <w:bottom w:val="none" w:sz="0" w:space="0" w:color="auto"/>
            <w:right w:val="none" w:sz="0" w:space="0" w:color="auto"/>
          </w:divBdr>
          <w:divsChild>
            <w:div w:id="490175778">
              <w:marLeft w:val="0"/>
              <w:marRight w:val="0"/>
              <w:marTop w:val="0"/>
              <w:marBottom w:val="0"/>
              <w:divBdr>
                <w:top w:val="none" w:sz="0" w:space="0" w:color="auto"/>
                <w:left w:val="single" w:sz="6" w:space="30" w:color="CCCCCC"/>
                <w:bottom w:val="none" w:sz="0" w:space="0" w:color="auto"/>
                <w:right w:val="single" w:sz="6" w:space="30" w:color="CCCCCC"/>
              </w:divBdr>
              <w:divsChild>
                <w:div w:id="75397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190809">
      <w:bodyDiv w:val="1"/>
      <w:marLeft w:val="0"/>
      <w:marRight w:val="0"/>
      <w:marTop w:val="0"/>
      <w:marBottom w:val="0"/>
      <w:divBdr>
        <w:top w:val="none" w:sz="0" w:space="0" w:color="auto"/>
        <w:left w:val="none" w:sz="0" w:space="0" w:color="auto"/>
        <w:bottom w:val="none" w:sz="0" w:space="0" w:color="auto"/>
        <w:right w:val="none" w:sz="0" w:space="0" w:color="auto"/>
      </w:divBdr>
    </w:div>
    <w:div w:id="1153326618">
      <w:bodyDiv w:val="1"/>
      <w:marLeft w:val="0"/>
      <w:marRight w:val="0"/>
      <w:marTop w:val="0"/>
      <w:marBottom w:val="0"/>
      <w:divBdr>
        <w:top w:val="none" w:sz="0" w:space="0" w:color="auto"/>
        <w:left w:val="none" w:sz="0" w:space="0" w:color="auto"/>
        <w:bottom w:val="none" w:sz="0" w:space="0" w:color="auto"/>
        <w:right w:val="none" w:sz="0" w:space="0" w:color="auto"/>
      </w:divBdr>
      <w:divsChild>
        <w:div w:id="2089765948">
          <w:marLeft w:val="0"/>
          <w:marRight w:val="0"/>
          <w:marTop w:val="0"/>
          <w:marBottom w:val="0"/>
          <w:divBdr>
            <w:top w:val="none" w:sz="0" w:space="0" w:color="auto"/>
            <w:left w:val="none" w:sz="0" w:space="0" w:color="auto"/>
            <w:bottom w:val="none" w:sz="0" w:space="0" w:color="auto"/>
            <w:right w:val="none" w:sz="0" w:space="0" w:color="auto"/>
          </w:divBdr>
          <w:divsChild>
            <w:div w:id="1133795401">
              <w:marLeft w:val="0"/>
              <w:marRight w:val="0"/>
              <w:marTop w:val="0"/>
              <w:marBottom w:val="0"/>
              <w:divBdr>
                <w:top w:val="none" w:sz="0" w:space="0" w:color="auto"/>
                <w:left w:val="single" w:sz="6" w:space="30" w:color="CCCCCC"/>
                <w:bottom w:val="none" w:sz="0" w:space="0" w:color="auto"/>
                <w:right w:val="single" w:sz="6" w:space="30" w:color="CCCCCC"/>
              </w:divBdr>
              <w:divsChild>
                <w:div w:id="108491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1206250">
      <w:bodyDiv w:val="1"/>
      <w:marLeft w:val="0"/>
      <w:marRight w:val="0"/>
      <w:marTop w:val="0"/>
      <w:marBottom w:val="0"/>
      <w:divBdr>
        <w:top w:val="none" w:sz="0" w:space="0" w:color="auto"/>
        <w:left w:val="none" w:sz="0" w:space="0" w:color="auto"/>
        <w:bottom w:val="none" w:sz="0" w:space="0" w:color="auto"/>
        <w:right w:val="none" w:sz="0" w:space="0" w:color="auto"/>
      </w:divBdr>
    </w:div>
    <w:div w:id="1406757011">
      <w:bodyDiv w:val="1"/>
      <w:marLeft w:val="0"/>
      <w:marRight w:val="0"/>
      <w:marTop w:val="0"/>
      <w:marBottom w:val="0"/>
      <w:divBdr>
        <w:top w:val="none" w:sz="0" w:space="0" w:color="auto"/>
        <w:left w:val="none" w:sz="0" w:space="0" w:color="auto"/>
        <w:bottom w:val="none" w:sz="0" w:space="0" w:color="auto"/>
        <w:right w:val="none" w:sz="0" w:space="0" w:color="auto"/>
      </w:divBdr>
    </w:div>
    <w:div w:id="1527213250">
      <w:bodyDiv w:val="1"/>
      <w:marLeft w:val="0"/>
      <w:marRight w:val="0"/>
      <w:marTop w:val="0"/>
      <w:marBottom w:val="0"/>
      <w:divBdr>
        <w:top w:val="none" w:sz="0" w:space="0" w:color="auto"/>
        <w:left w:val="none" w:sz="0" w:space="0" w:color="auto"/>
        <w:bottom w:val="none" w:sz="0" w:space="0" w:color="auto"/>
        <w:right w:val="none" w:sz="0" w:space="0" w:color="auto"/>
      </w:divBdr>
      <w:divsChild>
        <w:div w:id="58485493">
          <w:marLeft w:val="0"/>
          <w:marRight w:val="0"/>
          <w:marTop w:val="0"/>
          <w:marBottom w:val="0"/>
          <w:divBdr>
            <w:top w:val="none" w:sz="0" w:space="0" w:color="auto"/>
            <w:left w:val="none" w:sz="0" w:space="0" w:color="auto"/>
            <w:bottom w:val="none" w:sz="0" w:space="0" w:color="auto"/>
            <w:right w:val="none" w:sz="0" w:space="0" w:color="auto"/>
          </w:divBdr>
          <w:divsChild>
            <w:div w:id="1390686552">
              <w:marLeft w:val="0"/>
              <w:marRight w:val="0"/>
              <w:marTop w:val="0"/>
              <w:marBottom w:val="0"/>
              <w:divBdr>
                <w:top w:val="none" w:sz="0" w:space="0" w:color="auto"/>
                <w:left w:val="single" w:sz="6" w:space="30" w:color="CCCCCC"/>
                <w:bottom w:val="none" w:sz="0" w:space="0" w:color="auto"/>
                <w:right w:val="single" w:sz="6" w:space="30" w:color="CCCCCC"/>
              </w:divBdr>
              <w:divsChild>
                <w:div w:id="453714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31141259">
      <w:bodyDiv w:val="1"/>
      <w:marLeft w:val="0"/>
      <w:marRight w:val="0"/>
      <w:marTop w:val="0"/>
      <w:marBottom w:val="0"/>
      <w:divBdr>
        <w:top w:val="none" w:sz="0" w:space="0" w:color="auto"/>
        <w:left w:val="none" w:sz="0" w:space="0" w:color="auto"/>
        <w:bottom w:val="none" w:sz="0" w:space="0" w:color="auto"/>
        <w:right w:val="none" w:sz="0" w:space="0" w:color="auto"/>
      </w:divBdr>
      <w:divsChild>
        <w:div w:id="2023429003">
          <w:marLeft w:val="0"/>
          <w:marRight w:val="0"/>
          <w:marTop w:val="0"/>
          <w:marBottom w:val="0"/>
          <w:divBdr>
            <w:top w:val="none" w:sz="0" w:space="0" w:color="auto"/>
            <w:left w:val="none" w:sz="0" w:space="0" w:color="auto"/>
            <w:bottom w:val="none" w:sz="0" w:space="0" w:color="auto"/>
            <w:right w:val="none" w:sz="0" w:space="0" w:color="auto"/>
          </w:divBdr>
          <w:divsChild>
            <w:div w:id="1611813276">
              <w:marLeft w:val="0"/>
              <w:marRight w:val="0"/>
              <w:marTop w:val="0"/>
              <w:marBottom w:val="0"/>
              <w:divBdr>
                <w:top w:val="none" w:sz="0" w:space="0" w:color="auto"/>
                <w:left w:val="single" w:sz="6" w:space="30" w:color="CCCCCC"/>
                <w:bottom w:val="none" w:sz="0" w:space="0" w:color="auto"/>
                <w:right w:val="single" w:sz="6" w:space="30" w:color="CCCCCC"/>
              </w:divBdr>
              <w:divsChild>
                <w:div w:id="12832646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50985702">
      <w:bodyDiv w:val="1"/>
      <w:marLeft w:val="0"/>
      <w:marRight w:val="0"/>
      <w:marTop w:val="0"/>
      <w:marBottom w:val="0"/>
      <w:divBdr>
        <w:top w:val="none" w:sz="0" w:space="0" w:color="auto"/>
        <w:left w:val="none" w:sz="0" w:space="0" w:color="auto"/>
        <w:bottom w:val="none" w:sz="0" w:space="0" w:color="auto"/>
        <w:right w:val="none" w:sz="0" w:space="0" w:color="auto"/>
      </w:divBdr>
    </w:div>
    <w:div w:id="1670713240">
      <w:bodyDiv w:val="1"/>
      <w:marLeft w:val="0"/>
      <w:marRight w:val="0"/>
      <w:marTop w:val="0"/>
      <w:marBottom w:val="0"/>
      <w:divBdr>
        <w:top w:val="none" w:sz="0" w:space="0" w:color="auto"/>
        <w:left w:val="none" w:sz="0" w:space="0" w:color="auto"/>
        <w:bottom w:val="none" w:sz="0" w:space="0" w:color="auto"/>
        <w:right w:val="none" w:sz="0" w:space="0" w:color="auto"/>
      </w:divBdr>
    </w:div>
    <w:div w:id="1791316496">
      <w:bodyDiv w:val="1"/>
      <w:marLeft w:val="0"/>
      <w:marRight w:val="0"/>
      <w:marTop w:val="0"/>
      <w:marBottom w:val="0"/>
      <w:divBdr>
        <w:top w:val="none" w:sz="0" w:space="0" w:color="auto"/>
        <w:left w:val="none" w:sz="0" w:space="0" w:color="auto"/>
        <w:bottom w:val="none" w:sz="0" w:space="0" w:color="auto"/>
        <w:right w:val="none" w:sz="0" w:space="0" w:color="auto"/>
      </w:divBdr>
    </w:div>
    <w:div w:id="1860242024">
      <w:bodyDiv w:val="1"/>
      <w:marLeft w:val="0"/>
      <w:marRight w:val="0"/>
      <w:marTop w:val="0"/>
      <w:marBottom w:val="0"/>
      <w:divBdr>
        <w:top w:val="none" w:sz="0" w:space="0" w:color="auto"/>
        <w:left w:val="none" w:sz="0" w:space="0" w:color="auto"/>
        <w:bottom w:val="none" w:sz="0" w:space="0" w:color="auto"/>
        <w:right w:val="none" w:sz="0" w:space="0" w:color="auto"/>
      </w:divBdr>
      <w:divsChild>
        <w:div w:id="834615349">
          <w:marLeft w:val="0"/>
          <w:marRight w:val="0"/>
          <w:marTop w:val="0"/>
          <w:marBottom w:val="0"/>
          <w:divBdr>
            <w:top w:val="none" w:sz="0" w:space="0" w:color="auto"/>
            <w:left w:val="none" w:sz="0" w:space="0" w:color="auto"/>
            <w:bottom w:val="none" w:sz="0" w:space="0" w:color="auto"/>
            <w:right w:val="none" w:sz="0" w:space="0" w:color="auto"/>
          </w:divBdr>
          <w:divsChild>
            <w:div w:id="1887331720">
              <w:marLeft w:val="0"/>
              <w:marRight w:val="0"/>
              <w:marTop w:val="0"/>
              <w:marBottom w:val="0"/>
              <w:divBdr>
                <w:top w:val="none" w:sz="0" w:space="0" w:color="auto"/>
                <w:left w:val="none" w:sz="0" w:space="0" w:color="auto"/>
                <w:bottom w:val="none" w:sz="0" w:space="0" w:color="auto"/>
                <w:right w:val="none" w:sz="0" w:space="0" w:color="auto"/>
              </w:divBdr>
              <w:divsChild>
                <w:div w:id="173423276">
                  <w:marLeft w:val="0"/>
                  <w:marRight w:val="0"/>
                  <w:marTop w:val="0"/>
                  <w:marBottom w:val="0"/>
                  <w:divBdr>
                    <w:top w:val="none" w:sz="0" w:space="0" w:color="auto"/>
                    <w:left w:val="none" w:sz="0" w:space="0" w:color="auto"/>
                    <w:bottom w:val="none" w:sz="0" w:space="0" w:color="auto"/>
                    <w:right w:val="none" w:sz="0" w:space="0" w:color="auto"/>
                  </w:divBdr>
                  <w:divsChild>
                    <w:div w:id="1959800398">
                      <w:marLeft w:val="0"/>
                      <w:marRight w:val="0"/>
                      <w:marTop w:val="0"/>
                      <w:marBottom w:val="0"/>
                      <w:divBdr>
                        <w:top w:val="none" w:sz="0" w:space="0" w:color="auto"/>
                        <w:left w:val="none" w:sz="0" w:space="0" w:color="auto"/>
                        <w:bottom w:val="none" w:sz="0" w:space="0" w:color="auto"/>
                        <w:right w:val="none" w:sz="0" w:space="0" w:color="auto"/>
                      </w:divBdr>
                      <w:divsChild>
                        <w:div w:id="9601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3234">
      <w:bodyDiv w:val="1"/>
      <w:marLeft w:val="0"/>
      <w:marRight w:val="0"/>
      <w:marTop w:val="0"/>
      <w:marBottom w:val="0"/>
      <w:divBdr>
        <w:top w:val="none" w:sz="0" w:space="0" w:color="auto"/>
        <w:left w:val="none" w:sz="0" w:space="0" w:color="auto"/>
        <w:bottom w:val="none" w:sz="0" w:space="0" w:color="auto"/>
        <w:right w:val="none" w:sz="0" w:space="0" w:color="auto"/>
      </w:divBdr>
    </w:div>
    <w:div w:id="20596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ImQrUjlyHUg&amp;list=PL846LBJTd-zh2NSmMsONqC7hWe2hRCkIY&amp;index=4" TargetMode="External"/><Relationship Id="rId21" Type="http://schemas.openxmlformats.org/officeDocument/2006/relationships/hyperlink" Target="https://www.youtube.com/watch?v=gwtM9fekv1c" TargetMode="External"/><Relationship Id="rId22" Type="http://schemas.openxmlformats.org/officeDocument/2006/relationships/hyperlink" Target="https://www.youtube.com/watch?v=MTPHXNMi9tA" TargetMode="External"/><Relationship Id="rId23" Type="http://schemas.openxmlformats.org/officeDocument/2006/relationships/hyperlink" Target="https://www.youtube.com/watch?v=QIS7qKe_O14" TargetMode="External"/><Relationship Id="rId24" Type="http://schemas.openxmlformats.org/officeDocument/2006/relationships/hyperlink" Target="https://www.youtube.com/watch?v=_FfypyFsGhk&amp;list=PLZbVESc4rBHmhFx8uLN5Y0zTL3Xp0oFky" TargetMode="External"/><Relationship Id="rId25" Type="http://schemas.openxmlformats.org/officeDocument/2006/relationships/hyperlink" Target="https://www.youtube.com/watch?v=HVWbrNls-Kw&amp;list=PLgfJ3DcAMg_xyW3St5bPgFuF9PJ0s_Kpg" TargetMode="External"/><Relationship Id="rId26" Type="http://schemas.openxmlformats.org/officeDocument/2006/relationships/hyperlink" Target="https://www.youtube.com/watch?v=XgRlrBl-7Yg&amp;list=PLgfJ3DcAMg_xyW3St5bPgFuF9PJ0s_Kpg&amp;index=4" TargetMode="External"/><Relationship Id="rId27" Type="http://schemas.openxmlformats.org/officeDocument/2006/relationships/hyperlink" Target="https://www.youtube.com/watch?v=uk7gKixqVNU&amp;list=PLgfJ3DcAMg_wWt7mmQ0prlYw-yjl7D1Rl" TargetMode="External"/><Relationship Id="rId28" Type="http://schemas.openxmlformats.org/officeDocument/2006/relationships/hyperlink" Target="https://www.youtube.com/watch?v=CYfq4epSRgc" TargetMode="External"/><Relationship Id="rId29" Type="http://schemas.openxmlformats.org/officeDocument/2006/relationships/hyperlink" Target="https://www.youtube.com/watch?v=bs2pTBkJCxQ"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1.png"/><Relationship Id="rId31" Type="http://schemas.openxmlformats.org/officeDocument/2006/relationships/image" Target="media/image2.png"/><Relationship Id="rId32" Type="http://schemas.openxmlformats.org/officeDocument/2006/relationships/image" Target="media/image3.png"/><Relationship Id="rId9" Type="http://schemas.openxmlformats.org/officeDocument/2006/relationships/hyperlink" Target="http://www.mdmag.com/journals/pain-management/2012/february-2012/the-challenges-and-benefits-of-an-interdisciplinary-approach-to-pain-management-a-qanda-with-cam-kneeland-md" TargetMode="External"/><Relationship Id="rId6" Type="http://schemas.openxmlformats.org/officeDocument/2006/relationships/endnotes" Target="endnotes.xml"/><Relationship Id="rId7" Type="http://schemas.openxmlformats.org/officeDocument/2006/relationships/hyperlink" Target="http://sohowdoweknow.weebly.com/uploads/1/7/2/6/17262330/knowledge_framework_template.pdf" TargetMode="External"/><Relationship Id="rId8" Type="http://schemas.openxmlformats.org/officeDocument/2006/relationships/hyperlink" Target="http://www.sciencemag.org/careers/2012/04/troubled-interdisciplinarity" TargetMode="External"/><Relationship Id="rId33" Type="http://schemas.openxmlformats.org/officeDocument/2006/relationships/image" Target="media/image4.png"/><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public.vrac.iastate.edu/~gilbert/interdisciplinary_research_talk.pdf" TargetMode="External"/><Relationship Id="rId11" Type="http://schemas.openxmlformats.org/officeDocument/2006/relationships/hyperlink" Target="https://www.thestage.co.uk/news/2017/arts-must-embrace-uncertainty-to-thrive-itc-conference-2017/" TargetMode="External"/><Relationship Id="rId12" Type="http://schemas.openxmlformats.org/officeDocument/2006/relationships/hyperlink" Target="https://www.wired.com/2009/01/st-thompson-14/" TargetMode="External"/><Relationship Id="rId13" Type="http://schemas.openxmlformats.org/officeDocument/2006/relationships/hyperlink" Target="https://books.google.co.uk/books?id=SjgTI8uhNH8C&amp;pg=PA142&amp;lpg=PA142&amp;dq=the+relationship+between+uniformity+and+knowledge&amp;source=bl&amp;ots=FpLcu6g4w9&amp;sig=FA_4xgbUCh8V5RRSpyLbwFY_p1M&amp;hl=en&amp;sa=X&amp;ved=0ahUKEwjunKfqn5rWAhWDfFAKHagBCmoQ6AEIRzAE" TargetMode="External"/><Relationship Id="rId14" Type="http://schemas.openxmlformats.org/officeDocument/2006/relationships/hyperlink" Target="https://books.google.co.uk/books?id=-oM9BAAAQBAJ&amp;pg=PA29&amp;lpg=PA29&amp;dq=the+relationship+between+uniformity+and+knowledge&amp;source=bl&amp;ots=Pum4VvVFxw&amp;sig=7-4sLc4DeHJjcSv61uePiKRAf-I&amp;hl=en&amp;sa=X&amp;ved=0ahUKEwiN7uTVoprWAhUPEVAKHQ1NCII4ChDoAQgnMAA" TargetMode="External"/><Relationship Id="rId15" Type="http://schemas.openxmlformats.org/officeDocument/2006/relationships/hyperlink" Target="http://www.iep.utm.edu/hume-ima/" TargetMode="External"/><Relationship Id="rId16" Type="http://schemas.openxmlformats.org/officeDocument/2006/relationships/hyperlink" Target="https://io9.gizmodo.com/5881149/technologies-that-weve-lost---and-the-quest-to-find-them-again" TargetMode="External"/><Relationship Id="rId17" Type="http://schemas.openxmlformats.org/officeDocument/2006/relationships/hyperlink" Target="http://www.bbc.co.uk/history/british/tudors/reformation_debate_01.shtml" TargetMode="External"/><Relationship Id="rId18" Type="http://schemas.openxmlformats.org/officeDocument/2006/relationships/hyperlink" Target="http://www.nature.com/news/2011/111005/full/478007a.html" TargetMode="External"/><Relationship Id="rId19" Type="http://schemas.openxmlformats.org/officeDocument/2006/relationships/hyperlink" Target="https://www.youtube.com/watch?v=NAy-qkRP-vo&amp;list=PL846LBJTd-zh2NSmMsONqC7hWe2hRCk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2291</Words>
  <Characters>13544</Characters>
  <Application>Microsoft Macintosh Word</Application>
  <DocSecurity>0</DocSecurity>
  <Lines>1934</Lines>
  <Paragraphs>1131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Bramley</dc:creator>
  <cp:keywords/>
  <dc:description/>
  <cp:lastModifiedBy>Michael Lawless</cp:lastModifiedBy>
  <cp:revision>2</cp:revision>
  <dcterms:created xsi:type="dcterms:W3CDTF">2017-09-12T21:45:00Z</dcterms:created>
  <dcterms:modified xsi:type="dcterms:W3CDTF">2017-09-12T21:45:00Z</dcterms:modified>
</cp:coreProperties>
</file>