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100D8A" w14:textId="77777777" w:rsidR="00FD1D46" w:rsidRPr="00FD1D46" w:rsidRDefault="00FD1D46" w:rsidP="00FD1D46">
      <w:pPr>
        <w:spacing w:before="100" w:beforeAutospacing="1" w:after="100" w:afterAutospacing="1" w:line="240" w:lineRule="auto"/>
        <w:jc w:val="center"/>
        <w:rPr>
          <w:rFonts w:ascii="Source Sans Pro" w:eastAsia="Times New Roman" w:hAnsi="Source Sans Pro" w:cs="Arial"/>
          <w:color w:val="666666"/>
          <w:sz w:val="24"/>
          <w:szCs w:val="24"/>
          <w:lang w:eastAsia="en-GB"/>
        </w:rPr>
      </w:pPr>
      <w:bookmarkStart w:id="0" w:name="_GoBack"/>
      <w:bookmarkEnd w:id="0"/>
      <w:r w:rsidRPr="00FD1D46">
        <w:rPr>
          <w:rFonts w:ascii="Source Sans Pro" w:eastAsia="Times New Roman" w:hAnsi="Source Sans Pro" w:cs="Arial"/>
          <w:b/>
          <w:bCs/>
          <w:color w:val="666666"/>
          <w:sz w:val="24"/>
          <w:szCs w:val="24"/>
          <w:lang w:eastAsia="en-GB"/>
        </w:rPr>
        <w:t>IBb Scheme of work &amp; Academic Year Planner 2016/17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6000"/>
      </w:tblGrid>
      <w:tr w:rsidR="00FD1D46" w:rsidRPr="00FD1D46" w14:paraId="61379080" w14:textId="77777777" w:rsidTr="00FD1D46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E442FE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Subject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EAFEA3" w14:textId="77777777" w:rsidR="00FD1D46" w:rsidRPr="00FD1D46" w:rsidRDefault="001F3DD7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Spanish</w:t>
            </w:r>
          </w:p>
        </w:tc>
      </w:tr>
      <w:tr w:rsidR="00FD1D46" w:rsidRPr="00FD1D46" w14:paraId="24B65634" w14:textId="77777777" w:rsidTr="00FD1D46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AF5DCF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Teacher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AEA9D7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José Luis Rodríguez-Olveira</w:t>
            </w:r>
          </w:p>
        </w:tc>
      </w:tr>
      <w:tr w:rsidR="00FD1D46" w:rsidRPr="00FD1D46" w14:paraId="5E4E2E04" w14:textId="77777777" w:rsidTr="00FD1D46">
        <w:trPr>
          <w:tblCellSpacing w:w="0" w:type="dxa"/>
        </w:trPr>
        <w:tc>
          <w:tcPr>
            <w:tcW w:w="25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15CC1C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Group/Class</w:t>
            </w:r>
          </w:p>
        </w:tc>
        <w:tc>
          <w:tcPr>
            <w:tcW w:w="6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943EFAB" w14:textId="77777777" w:rsidR="00FD1D46" w:rsidRPr="00FD1D46" w:rsidRDefault="00FD1D46" w:rsidP="007F2104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 xml:space="preserve">L6 IBb: </w:t>
            </w:r>
          </w:p>
        </w:tc>
      </w:tr>
    </w:tbl>
    <w:p w14:paraId="78483773" w14:textId="77777777" w:rsidR="00FD1D46" w:rsidRPr="00FD1D46" w:rsidRDefault="00FD1D46" w:rsidP="00FD1D46">
      <w:pPr>
        <w:spacing w:line="240" w:lineRule="auto"/>
        <w:rPr>
          <w:rFonts w:ascii="Source Sans Pro" w:eastAsia="Times New Roman" w:hAnsi="Source Sans Pro" w:cs="Arial"/>
          <w:color w:val="666666"/>
          <w:sz w:val="24"/>
          <w:szCs w:val="24"/>
          <w:lang w:val="es-ES_tradnl" w:eastAsia="en-GB"/>
        </w:rPr>
      </w:pPr>
    </w:p>
    <w:tbl>
      <w:tblPr>
        <w:tblW w:w="108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1335"/>
        <w:gridCol w:w="8640"/>
      </w:tblGrid>
      <w:tr w:rsidR="00FD1D46" w:rsidRPr="00FD1D46" w14:paraId="05C09C90" w14:textId="77777777" w:rsidTr="00FD1D46">
        <w:trPr>
          <w:tblCellSpacing w:w="0" w:type="dxa"/>
        </w:trPr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5843B7B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Week</w:t>
            </w:r>
          </w:p>
        </w:tc>
        <w:tc>
          <w:tcPr>
            <w:tcW w:w="13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EA852C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8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03B843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Topic</w:t>
            </w:r>
          </w:p>
        </w:tc>
      </w:tr>
    </w:tbl>
    <w:p w14:paraId="4942F8F5" w14:textId="77777777" w:rsidR="00FD1D46" w:rsidRPr="00FD1D46" w:rsidRDefault="00FD1D46" w:rsidP="00FD1D46">
      <w:pPr>
        <w:spacing w:before="100" w:beforeAutospacing="1" w:after="100" w:afterAutospacing="1" w:line="240" w:lineRule="auto"/>
        <w:rPr>
          <w:rFonts w:ascii="Source Sans Pro" w:eastAsia="Times New Roman" w:hAnsi="Source Sans Pro" w:cs="Arial"/>
          <w:color w:val="666666"/>
          <w:sz w:val="24"/>
          <w:szCs w:val="24"/>
          <w:lang w:eastAsia="en-GB"/>
        </w:rPr>
      </w:pPr>
      <w:r w:rsidRPr="00FD1D46">
        <w:rPr>
          <w:rFonts w:ascii="Source Sans Pro" w:eastAsia="Times New Roman" w:hAnsi="Source Sans Pro" w:cs="Arial"/>
          <w:b/>
          <w:bCs/>
          <w:color w:val="666666"/>
          <w:sz w:val="24"/>
          <w:szCs w:val="24"/>
          <w:lang w:eastAsia="en-GB"/>
        </w:rPr>
        <w:t xml:space="preserve">CHRISTMAS TERM PREP </w:t>
      </w:r>
    </w:p>
    <w:tbl>
      <w:tblPr>
        <w:tblW w:w="150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697"/>
        <w:gridCol w:w="4371"/>
        <w:gridCol w:w="4251"/>
        <w:gridCol w:w="4251"/>
      </w:tblGrid>
      <w:tr w:rsidR="00457708" w:rsidRPr="00FD1D46" w14:paraId="05FAC1B5" w14:textId="77777777" w:rsidTr="00457708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55B522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12A2EE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September 12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016C89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 xml:space="preserve">Collect books. Course intro. Test 20 rules. 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ADA912" w14:textId="77777777" w:rsidR="00457708" w:rsidRPr="00FD1D46" w:rsidRDefault="00457708" w:rsidP="00FD1D4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3C078E" w14:textId="77777777" w:rsidR="00457708" w:rsidRPr="00CE1F46" w:rsidRDefault="00457708" w:rsidP="00E768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Why is our course relevant to TOK?</w:t>
            </w:r>
          </w:p>
        </w:tc>
      </w:tr>
      <w:tr w:rsidR="00457708" w:rsidRPr="00FD1D46" w14:paraId="26875E8B" w14:textId="77777777" w:rsidTr="00457708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E5FE8A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62E068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September 19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47BB64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Test 20 rules. Graffiti posters on walls.</w:t>
            </w:r>
          </w:p>
          <w:p w14:paraId="33ECBB5A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 xml:space="preserve">Core Topic (CT) 1 </w:t>
            </w:r>
            <w:r w:rsidRPr="00FD1D46">
              <w:rPr>
                <w:rFonts w:ascii="Source Sans Pro" w:eastAsia="Times New Roman" w:hAnsi="Source Sans Pro" w:cs="Times New Roman"/>
                <w:b/>
                <w:bCs/>
                <w:color w:val="666666"/>
                <w:sz w:val="24"/>
                <w:szCs w:val="24"/>
                <w:lang w:val="es-ES_tradnl" w:eastAsia="en-GB"/>
              </w:rPr>
              <w:t>Las relaciones sociales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DC453D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 xml:space="preserve">21-Correct test </w:t>
            </w:r>
          </w:p>
          <w:p w14:paraId="6C58EAF5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2-Research &amp; learn 20 rules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3AA2E1" w14:textId="77777777" w:rsidR="00457708" w:rsidRPr="00CE1F46" w:rsidRDefault="00457708" w:rsidP="00E768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Which IB learner are you?</w:t>
            </w:r>
          </w:p>
        </w:tc>
      </w:tr>
      <w:tr w:rsidR="00457708" w:rsidRPr="00FD1D46" w14:paraId="223E2ED3" w14:textId="77777777" w:rsidTr="00457708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42B4F1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244F1A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September 26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FB7236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CT1 Familia y los amigos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594C52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D1C34C" w14:textId="77777777" w:rsidR="00457708" w:rsidRPr="001A16C7" w:rsidRDefault="00457708" w:rsidP="00E7688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  <w:t>Do we know and learn our first language(s) in the same way as we learn additional languages?</w:t>
            </w:r>
          </w:p>
        </w:tc>
      </w:tr>
      <w:tr w:rsidR="00457708" w:rsidRPr="00FD1D46" w14:paraId="3D2DF0C0" w14:textId="77777777" w:rsidTr="00457708">
        <w:trPr>
          <w:trHeight w:val="65"/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972400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4CFB8D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October 03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5B2B1D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 xml:space="preserve">CT1 Relaciones 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1B7AD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402DE8" w14:textId="77777777" w:rsidR="00457708" w:rsidRPr="00CE1F46" w:rsidRDefault="00457708" w:rsidP="00E76880">
            <w:pPr>
              <w:jc w:val="both"/>
              <w:rPr>
                <w:sz w:val="28"/>
                <w:szCs w:val="28"/>
              </w:rPr>
            </w:pPr>
          </w:p>
        </w:tc>
      </w:tr>
      <w:tr w:rsidR="00457708" w:rsidRPr="00FD1D46" w14:paraId="37564CE3" w14:textId="77777777" w:rsidTr="00457708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679DCEE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1D4E82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October 10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59A5F8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CT1 La lengua y la cultura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4105A4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8249CF" w14:textId="77777777" w:rsidR="00457708" w:rsidRPr="001A16C7" w:rsidRDefault="00457708" w:rsidP="00E7688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  <w:t>When we learn an additional language, do we learn more than “just” vocabulary and grammar?</w:t>
            </w:r>
          </w:p>
        </w:tc>
      </w:tr>
      <w:tr w:rsidR="00457708" w:rsidRPr="00FD1D46" w14:paraId="25B0FD7F" w14:textId="77777777" w:rsidTr="00457708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D06D45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CAA83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October 17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263124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1/2 Term assessments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380BD9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2B282C" w14:textId="77777777" w:rsidR="00457708" w:rsidRPr="00CE1F46" w:rsidRDefault="00457708" w:rsidP="00E76880">
            <w:pPr>
              <w:jc w:val="both"/>
              <w:rPr>
                <w:sz w:val="28"/>
                <w:szCs w:val="28"/>
              </w:rPr>
            </w:pPr>
          </w:p>
        </w:tc>
      </w:tr>
      <w:tr w:rsidR="00457708" w:rsidRPr="00FD1D46" w14:paraId="22AEA56C" w14:textId="77777777" w:rsidTr="00457708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F9BEFE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20BF2F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October 24</w:t>
            </w: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534EA8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Half Term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FD620A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A6FFC2" w14:textId="77777777" w:rsidR="00457708" w:rsidRPr="001A16C7" w:rsidRDefault="00457708" w:rsidP="00E7688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</w:pPr>
          </w:p>
        </w:tc>
      </w:tr>
      <w:tr w:rsidR="00457708" w:rsidRPr="00FD1D46" w14:paraId="2735BE2E" w14:textId="77777777" w:rsidTr="00457708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0CE219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4AA5F6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CD8FC7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11B517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F5CE722" w14:textId="77777777" w:rsidR="00457708" w:rsidRDefault="00457708" w:rsidP="00E7688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  <w:t>The concept of intercultural understanding means the ability to demonstrate an understanding of</w:t>
            </w:r>
          </w:p>
          <w:p w14:paraId="4A1BCA89" w14:textId="77777777" w:rsidR="00457708" w:rsidRPr="00CE1F46" w:rsidRDefault="00457708" w:rsidP="00E76880">
            <w:pPr>
              <w:jc w:val="both"/>
              <w:rPr>
                <w:sz w:val="28"/>
                <w:szCs w:val="28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  <w:t xml:space="preserve">cultural diversity and/or similarity between the </w:t>
            </w:r>
            <w:r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  <w:lastRenderedPageBreak/>
              <w:t>target culture(s) and one’s own. To what extent is this definition true?</w:t>
            </w:r>
          </w:p>
        </w:tc>
      </w:tr>
      <w:tr w:rsidR="00457708" w:rsidRPr="00FD1D46" w14:paraId="2E50445B" w14:textId="77777777" w:rsidTr="00457708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CDA2C2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E9C139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A66BE5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85EEE9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2B1565" w14:textId="77777777" w:rsidR="00457708" w:rsidRDefault="00457708" w:rsidP="00E7688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  <w:t>Those who know nothing of an additional language know nothing of their own” (Johann Wolfgang</w:t>
            </w:r>
          </w:p>
          <w:p w14:paraId="67E098BC" w14:textId="77777777" w:rsidR="00457708" w:rsidRPr="001A16C7" w:rsidRDefault="00457708" w:rsidP="00E7688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  <w:t>von Goethe, playwright, poet, novelist, dramatist, 1749–1832). By learning another culture are we able to enrich our own?</w:t>
            </w:r>
          </w:p>
        </w:tc>
      </w:tr>
      <w:tr w:rsidR="00457708" w:rsidRPr="00FD1D46" w14:paraId="780ED68E" w14:textId="77777777" w:rsidTr="00457708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5B2BA7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A68248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E0CB1D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CF1E5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8E0A4" w14:textId="77777777" w:rsidR="00457708" w:rsidRPr="00CE1F46" w:rsidRDefault="00457708" w:rsidP="00E76880">
            <w:pPr>
              <w:jc w:val="both"/>
              <w:rPr>
                <w:sz w:val="28"/>
                <w:szCs w:val="28"/>
              </w:rPr>
            </w:pPr>
          </w:p>
        </w:tc>
      </w:tr>
      <w:tr w:rsidR="00457708" w:rsidRPr="00FD1D46" w14:paraId="6C709C5F" w14:textId="77777777" w:rsidTr="00457708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4A03C3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F4B8B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820F81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999305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AA9E16A" w14:textId="77777777" w:rsidR="00457708" w:rsidRDefault="00457708" w:rsidP="00E7688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  <w:t>We can learn grammar intuitively, without conscious thought, or formally, by stating rules. What are the</w:t>
            </w:r>
          </w:p>
          <w:p w14:paraId="023954A3" w14:textId="77777777" w:rsidR="00457708" w:rsidRPr="001A16C7" w:rsidRDefault="00457708" w:rsidP="00E7688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  <w:t>strengths and weaknesses of each approach? Are these the same for learning in other areas of the curriculum?</w:t>
            </w:r>
          </w:p>
        </w:tc>
      </w:tr>
      <w:tr w:rsidR="00457708" w:rsidRPr="00FD1D46" w14:paraId="797AE2AA" w14:textId="77777777" w:rsidTr="00457708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2BDA55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3B5FD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4496CDA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E194AD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119480" w14:textId="77777777" w:rsidR="00457708" w:rsidRPr="00CE1F46" w:rsidRDefault="00457708" w:rsidP="00E76880">
            <w:pPr>
              <w:jc w:val="both"/>
              <w:rPr>
                <w:sz w:val="28"/>
                <w:szCs w:val="28"/>
              </w:rPr>
            </w:pPr>
          </w:p>
        </w:tc>
      </w:tr>
      <w:tr w:rsidR="00457708" w:rsidRPr="00FD1D46" w14:paraId="6E9BDEE0" w14:textId="77777777" w:rsidTr="00457708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5690CF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E5B8B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AD78F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FC70A7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7A7921" w14:textId="77777777" w:rsidR="00457708" w:rsidRDefault="00457708" w:rsidP="00E7688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  <w:t>To what extent does membership of a group (a cultural group, a gender group or another group)</w:t>
            </w:r>
          </w:p>
          <w:p w14:paraId="6485C53F" w14:textId="77777777" w:rsidR="00457708" w:rsidRDefault="00457708" w:rsidP="00E7688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  <w:t>affect how we come to linguistic knowledge? Are there factors to consider between individuals within</w:t>
            </w:r>
          </w:p>
          <w:p w14:paraId="7AECEF0E" w14:textId="77777777" w:rsidR="00457708" w:rsidRPr="001A16C7" w:rsidRDefault="00457708" w:rsidP="00E76880">
            <w:pPr>
              <w:autoSpaceDE w:val="0"/>
              <w:autoSpaceDN w:val="0"/>
              <w:adjustRightInd w:val="0"/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</w:pPr>
            <w:r>
              <w:rPr>
                <w:rFonts w:ascii="MyriadPro-Regular" w:hAnsi="MyriadPro-Regular" w:cs="MyriadPro-Regular"/>
                <w:sz w:val="19"/>
                <w:szCs w:val="19"/>
                <w:lang w:eastAsia="en-GB"/>
              </w:rPr>
              <w:t>a group and between groups?</w:t>
            </w:r>
          </w:p>
        </w:tc>
      </w:tr>
      <w:tr w:rsidR="00457708" w:rsidRPr="00FD1D46" w14:paraId="4C2C7149" w14:textId="77777777" w:rsidTr="00457708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CC21BB4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ADAA9F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7774B2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C4AFE7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CDF38" w14:textId="77777777" w:rsidR="00457708" w:rsidRPr="00CE1F46" w:rsidRDefault="00457708" w:rsidP="00E76880">
            <w:pPr>
              <w:jc w:val="both"/>
              <w:rPr>
                <w:sz w:val="28"/>
                <w:szCs w:val="28"/>
              </w:rPr>
            </w:pPr>
          </w:p>
        </w:tc>
      </w:tr>
      <w:tr w:rsidR="00457708" w:rsidRPr="00FD1D46" w14:paraId="54F6BBE7" w14:textId="77777777" w:rsidTr="00457708">
        <w:trPr>
          <w:tblCellSpacing w:w="0" w:type="dxa"/>
        </w:trPr>
        <w:tc>
          <w:tcPr>
            <w:tcW w:w="4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02E6CB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16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5CDB73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3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BC597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7DA2A" w14:textId="77777777" w:rsidR="00457708" w:rsidRPr="00FD1D46" w:rsidRDefault="00457708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42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3972D2" w14:textId="77777777" w:rsidR="00457708" w:rsidRPr="00CE1F46" w:rsidRDefault="00457708" w:rsidP="00E76880">
            <w:pPr>
              <w:jc w:val="both"/>
              <w:rPr>
                <w:rFonts w:ascii="Calibri" w:hAnsi="Calibri" w:cs="Calibri"/>
                <w:sz w:val="28"/>
                <w:szCs w:val="28"/>
                <w:lang w:eastAsia="en-GB"/>
              </w:rPr>
            </w:pPr>
          </w:p>
        </w:tc>
      </w:tr>
    </w:tbl>
    <w:p w14:paraId="1893700D" w14:textId="77777777" w:rsidR="00FD1D46" w:rsidRPr="00FD1D46" w:rsidRDefault="00FD1D46" w:rsidP="00FD1D46">
      <w:pPr>
        <w:spacing w:line="240" w:lineRule="auto"/>
        <w:rPr>
          <w:rFonts w:ascii="Source Sans Pro" w:eastAsia="Times New Roman" w:hAnsi="Source Sans Pro" w:cs="Arial"/>
          <w:color w:val="666666"/>
          <w:sz w:val="24"/>
          <w:szCs w:val="24"/>
          <w:lang w:eastAsia="en-GB"/>
        </w:rPr>
      </w:pPr>
    </w:p>
    <w:tbl>
      <w:tblPr>
        <w:tblW w:w="10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697"/>
        <w:gridCol w:w="4371"/>
        <w:gridCol w:w="4251"/>
      </w:tblGrid>
      <w:tr w:rsidR="00FD1D46" w:rsidRPr="00FD1D46" w14:paraId="76F360E4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3E621C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346BFA3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October 31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32A69B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Test 20 rules.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2E72B6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8</w:t>
            </w:r>
          </w:p>
        </w:tc>
      </w:tr>
      <w:tr w:rsidR="00FD1D46" w:rsidRPr="00FD1D46" w14:paraId="49A06A63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D9148B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F6134E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November 07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4F6617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CT1 El mundo hispano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0C302A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9</w:t>
            </w:r>
          </w:p>
        </w:tc>
      </w:tr>
      <w:tr w:rsidR="00FD1D46" w:rsidRPr="00FD1D46" w14:paraId="70D1608D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1E3B79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4DC4CD3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November 14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7C1982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CT1 La lengua y la cultura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DEB8EC8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10</w:t>
            </w:r>
          </w:p>
        </w:tc>
      </w:tr>
      <w:tr w:rsidR="00FD1D46" w:rsidRPr="00FD1D46" w14:paraId="62F1427F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B71EF85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E832E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November 21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FB4896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CT1 La educación y la vida social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1C8A44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11</w:t>
            </w:r>
          </w:p>
        </w:tc>
      </w:tr>
      <w:tr w:rsidR="00FD1D46" w:rsidRPr="00FD1D46" w14:paraId="01DCD948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90DC46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C5F56FA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November 28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987DBA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CT1 Cuba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1C184B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12</w:t>
            </w:r>
          </w:p>
        </w:tc>
      </w:tr>
      <w:tr w:rsidR="00FD1D46" w:rsidRPr="00FD1D46" w14:paraId="389D64A6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883F14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E8A447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December 05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F3299C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 xml:space="preserve">CT2 </w:t>
            </w:r>
            <w:r w:rsidRPr="00FD1D46">
              <w:rPr>
                <w:rFonts w:ascii="Source Sans Pro" w:eastAsia="Times New Roman" w:hAnsi="Source Sans Pro" w:cs="Times New Roman"/>
                <w:b/>
                <w:bCs/>
                <w:color w:val="666666"/>
                <w:sz w:val="24"/>
                <w:szCs w:val="24"/>
                <w:lang w:val="es-ES_tradnl" w:eastAsia="en-GB"/>
              </w:rPr>
              <w:t>La comunicación y los medios.</w:t>
            </w:r>
          </w:p>
          <w:p w14:paraId="03901C25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Los medios de comunicación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45C15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13</w:t>
            </w:r>
          </w:p>
        </w:tc>
      </w:tr>
      <w:tr w:rsidR="00FD1D46" w:rsidRPr="00FD1D46" w14:paraId="293ACA9D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2B180A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545E20B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December 12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4FD927D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End of term assessments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E9C517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14</w:t>
            </w:r>
          </w:p>
        </w:tc>
      </w:tr>
      <w:tr w:rsidR="00FD1D46" w:rsidRPr="00FD1D46" w14:paraId="2A36A380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F7BB8E8" w14:textId="77777777" w:rsidR="00FD1D46" w:rsidRPr="00FD1D46" w:rsidRDefault="00FD1D46" w:rsidP="00FD1D4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718E3F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December 19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6AEB4B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Holidays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D15F01" w14:textId="77777777" w:rsidR="00FD1D46" w:rsidRPr="00FD1D46" w:rsidRDefault="00FD1D46" w:rsidP="00FD1D4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</w:p>
        </w:tc>
      </w:tr>
    </w:tbl>
    <w:p w14:paraId="0D2B1BFA" w14:textId="77777777" w:rsidR="00FD1D46" w:rsidRPr="00FD1D46" w:rsidRDefault="00FD1D46" w:rsidP="00FD1D46">
      <w:pPr>
        <w:spacing w:before="100" w:beforeAutospacing="1" w:after="100" w:afterAutospacing="1" w:line="240" w:lineRule="auto"/>
        <w:rPr>
          <w:rFonts w:ascii="Source Sans Pro" w:eastAsia="Times New Roman" w:hAnsi="Source Sans Pro" w:cs="Arial"/>
          <w:color w:val="666666"/>
          <w:sz w:val="24"/>
          <w:szCs w:val="24"/>
          <w:lang w:eastAsia="en-GB"/>
        </w:rPr>
      </w:pPr>
      <w:r w:rsidRPr="00FD1D46">
        <w:rPr>
          <w:rFonts w:ascii="Source Sans Pro" w:eastAsia="Times New Roman" w:hAnsi="Source Sans Pro" w:cs="Arial"/>
          <w:b/>
          <w:bCs/>
          <w:color w:val="666666"/>
          <w:sz w:val="24"/>
          <w:szCs w:val="24"/>
          <w:lang w:eastAsia="en-GB"/>
        </w:rPr>
        <w:t>EASTER TERM</w:t>
      </w:r>
    </w:p>
    <w:tbl>
      <w:tblPr>
        <w:tblW w:w="10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697"/>
        <w:gridCol w:w="4371"/>
        <w:gridCol w:w="4251"/>
      </w:tblGrid>
      <w:tr w:rsidR="00FD1D46" w:rsidRPr="00311AE5" w14:paraId="788020B4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9DCFB52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DA246CA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January 09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829099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CT2 La revolución de las comunicaciones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CF1EF8F" w14:textId="77777777" w:rsidR="00FD1D46" w:rsidRPr="00FD1D46" w:rsidRDefault="00FD1D46" w:rsidP="00FD1D4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</w:p>
        </w:tc>
      </w:tr>
      <w:tr w:rsidR="00FD1D46" w:rsidRPr="00FD1D46" w14:paraId="59C80FD3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739ED6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A164E9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January 16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A9316F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CT2 Venezuela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3DA53A7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2</w:t>
            </w:r>
          </w:p>
        </w:tc>
      </w:tr>
    </w:tbl>
    <w:p w14:paraId="6B13E98A" w14:textId="77777777" w:rsidR="00FD1D46" w:rsidRPr="00FD1D46" w:rsidRDefault="00FD1D46" w:rsidP="00FD1D46">
      <w:pPr>
        <w:spacing w:line="240" w:lineRule="auto"/>
        <w:rPr>
          <w:rFonts w:ascii="Source Sans Pro" w:eastAsia="Times New Roman" w:hAnsi="Source Sans Pro" w:cs="Arial"/>
          <w:color w:val="666666"/>
          <w:sz w:val="24"/>
          <w:szCs w:val="24"/>
          <w:lang w:eastAsia="en-GB"/>
        </w:rPr>
      </w:pPr>
    </w:p>
    <w:tbl>
      <w:tblPr>
        <w:tblW w:w="10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697"/>
        <w:gridCol w:w="4371"/>
        <w:gridCol w:w="4251"/>
      </w:tblGrid>
      <w:tr w:rsidR="00FD1D46" w:rsidRPr="00FD1D46" w14:paraId="41451EFA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F355CE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2FB7A6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January 23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8A51FDE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CT2 La prensa escrita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1C442D7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3</w:t>
            </w:r>
          </w:p>
        </w:tc>
      </w:tr>
      <w:tr w:rsidR="00FD1D46" w:rsidRPr="00FD1D46" w14:paraId="65001E47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3C233BD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47A81D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January 30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091AD5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CT2 Manipulación de la prensa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571CFE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4</w:t>
            </w:r>
          </w:p>
        </w:tc>
      </w:tr>
      <w:tr w:rsidR="00FD1D46" w:rsidRPr="00FD1D46" w14:paraId="26EE36A8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0967A1C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D768BA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February 06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D97844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1/2 term assessment start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E7BA97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5</w:t>
            </w:r>
          </w:p>
        </w:tc>
      </w:tr>
      <w:tr w:rsidR="00FD1D46" w:rsidRPr="00FD1D46" w14:paraId="725FA0C4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B391FE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F47146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February 13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6AA6685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Half term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2BB8DC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6</w:t>
            </w:r>
          </w:p>
        </w:tc>
      </w:tr>
      <w:tr w:rsidR="00FD1D46" w:rsidRPr="00FD1D46" w14:paraId="7CCA9629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9A77F08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C12B41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February 20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A50BD1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CT2 La prensa amarilla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C33B67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7</w:t>
            </w:r>
          </w:p>
        </w:tc>
      </w:tr>
      <w:tr w:rsidR="00FD1D46" w:rsidRPr="00FD1D46" w14:paraId="1C32E02E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EFA87F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1FBE85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February 27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CB881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CT2 Redes sociales y blogs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19F0296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8</w:t>
            </w:r>
          </w:p>
        </w:tc>
      </w:tr>
      <w:tr w:rsidR="00FD1D46" w:rsidRPr="00FD1D46" w14:paraId="13DBA755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CEF437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7BC1F7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March 06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2CCEE5C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CT2 Eufemismos. Televisión estatal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E0F9CB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9</w:t>
            </w:r>
          </w:p>
        </w:tc>
      </w:tr>
      <w:tr w:rsidR="00FD1D46" w:rsidRPr="00FD1D46" w14:paraId="5618AEEA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CAF1F66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547CC0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March 13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5428C6B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CT2 La comunidad de Madrid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511C754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10</w:t>
            </w:r>
          </w:p>
        </w:tc>
      </w:tr>
      <w:tr w:rsidR="00FD1D46" w:rsidRPr="00FD1D46" w14:paraId="3C62D9C8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FB3934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lastRenderedPageBreak/>
              <w:t>11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CE2C79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March 20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8CFAB7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CT2 México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B39BD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11</w:t>
            </w:r>
          </w:p>
        </w:tc>
      </w:tr>
      <w:tr w:rsidR="00FD1D46" w:rsidRPr="00FD1D46" w14:paraId="065BCD25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49AA7E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16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01E7FA3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March 27</w:t>
            </w:r>
          </w:p>
        </w:tc>
        <w:tc>
          <w:tcPr>
            <w:tcW w:w="43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D135E37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End of term assessment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B124130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12</w:t>
            </w:r>
          </w:p>
        </w:tc>
      </w:tr>
    </w:tbl>
    <w:p w14:paraId="0AD9BDEA" w14:textId="77777777" w:rsidR="00FD1D46" w:rsidRPr="00FD1D46" w:rsidRDefault="00FD1D46" w:rsidP="00FD1D46">
      <w:pPr>
        <w:spacing w:before="100" w:beforeAutospacing="1" w:after="100" w:afterAutospacing="1" w:line="240" w:lineRule="auto"/>
        <w:rPr>
          <w:rFonts w:ascii="Source Sans Pro" w:eastAsia="Times New Roman" w:hAnsi="Source Sans Pro" w:cs="Arial"/>
          <w:color w:val="666666"/>
          <w:sz w:val="24"/>
          <w:szCs w:val="24"/>
          <w:lang w:eastAsia="en-GB"/>
        </w:rPr>
      </w:pPr>
      <w:r w:rsidRPr="00FD1D46">
        <w:rPr>
          <w:rFonts w:ascii="Source Sans Pro" w:eastAsia="Times New Roman" w:hAnsi="Source Sans Pro" w:cs="Arial"/>
          <w:b/>
          <w:bCs/>
          <w:color w:val="666666"/>
          <w:sz w:val="24"/>
          <w:szCs w:val="24"/>
          <w:lang w:eastAsia="en-GB"/>
        </w:rPr>
        <w:t>SUMMER TERM</w:t>
      </w:r>
    </w:p>
    <w:tbl>
      <w:tblPr>
        <w:tblW w:w="10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667"/>
        <w:gridCol w:w="4401"/>
        <w:gridCol w:w="4251"/>
      </w:tblGrid>
      <w:tr w:rsidR="00FD1D46" w:rsidRPr="00311AE5" w14:paraId="6817FA8D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5779B2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CE48AA3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April 24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A77B69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 xml:space="preserve">CT3 </w:t>
            </w:r>
            <w:r w:rsidRPr="00FD1D46">
              <w:rPr>
                <w:rFonts w:ascii="Source Sans Pro" w:eastAsia="Times New Roman" w:hAnsi="Source Sans Pro" w:cs="Times New Roman"/>
                <w:b/>
                <w:bCs/>
                <w:color w:val="666666"/>
                <w:sz w:val="24"/>
                <w:szCs w:val="24"/>
                <w:lang w:val="es-ES_tradnl" w:eastAsia="en-GB"/>
              </w:rPr>
              <w:t>Cuestiones Globales.</w:t>
            </w:r>
          </w:p>
          <w:p w14:paraId="22365013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El medio ambiente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AAB615" w14:textId="77777777" w:rsidR="00FD1D46" w:rsidRPr="00FD1D46" w:rsidRDefault="00FD1D46" w:rsidP="00FD1D46">
            <w:pPr>
              <w:spacing w:after="0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</w:p>
        </w:tc>
      </w:tr>
      <w:tr w:rsidR="00FD1D46" w:rsidRPr="00FD1D46" w14:paraId="1506DC76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F3D287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E0870A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May 01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A99088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CT3 Un futuro más ecológico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1A7BA8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2</w:t>
            </w:r>
          </w:p>
        </w:tc>
      </w:tr>
      <w:tr w:rsidR="00FD1D46" w:rsidRPr="00FD1D46" w14:paraId="246CB16C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445B15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701A8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May 08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B75961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CT3 Costa Rica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ECC5CA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3</w:t>
            </w:r>
          </w:p>
        </w:tc>
      </w:tr>
      <w:tr w:rsidR="00FD1D46" w:rsidRPr="00FD1D46" w14:paraId="1BCD8E2C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8DF4A4E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329CE1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May 15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B93809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CT3 La economía y los derechos humanos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DA77201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4</w:t>
            </w:r>
          </w:p>
        </w:tc>
      </w:tr>
    </w:tbl>
    <w:p w14:paraId="37D3E090" w14:textId="77777777" w:rsidR="00FD1D46" w:rsidRPr="00FD1D46" w:rsidRDefault="00FD1D46" w:rsidP="00FD1D46">
      <w:pPr>
        <w:spacing w:line="240" w:lineRule="auto"/>
        <w:rPr>
          <w:rFonts w:ascii="Source Sans Pro" w:eastAsia="Times New Roman" w:hAnsi="Source Sans Pro" w:cs="Arial"/>
          <w:color w:val="666666"/>
          <w:sz w:val="24"/>
          <w:szCs w:val="24"/>
          <w:lang w:eastAsia="en-GB"/>
        </w:rPr>
      </w:pPr>
    </w:p>
    <w:tbl>
      <w:tblPr>
        <w:tblW w:w="107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"/>
        <w:gridCol w:w="1667"/>
        <w:gridCol w:w="4401"/>
        <w:gridCol w:w="4251"/>
      </w:tblGrid>
      <w:tr w:rsidR="00FD1D46" w:rsidRPr="00FD1D46" w14:paraId="757F345E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5ABF17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61B9D5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May 22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A231079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1/2 term assessments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3BC19C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5</w:t>
            </w:r>
          </w:p>
        </w:tc>
      </w:tr>
      <w:tr w:rsidR="00FD1D46" w:rsidRPr="00FD1D46" w14:paraId="4681EA5D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08EAEB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D28FB15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May 29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83539EE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Half Term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CFC4F7B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6</w:t>
            </w:r>
          </w:p>
        </w:tc>
      </w:tr>
      <w:tr w:rsidR="00FD1D46" w:rsidRPr="00FD1D46" w14:paraId="51BA2AB2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108D2F9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23E1F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June 5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6616C8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CT3 Pobreza y discriminación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284F50F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7</w:t>
            </w:r>
          </w:p>
        </w:tc>
      </w:tr>
      <w:tr w:rsidR="00FD1D46" w:rsidRPr="00FD1D46" w14:paraId="49BBE006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E04DE3B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CE6908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June 12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A02B73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val="es-ES_tradnl" w:eastAsia="en-GB"/>
              </w:rPr>
              <w:t>CT3 Los hispanos en los EEUU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AFC8EC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8</w:t>
            </w:r>
          </w:p>
        </w:tc>
      </w:tr>
      <w:tr w:rsidR="00FD1D46" w:rsidRPr="00FD1D46" w14:paraId="13C97589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E1B4C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1BA19A3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June 19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B7652B0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Revisions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4F06ED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9</w:t>
            </w:r>
          </w:p>
        </w:tc>
      </w:tr>
      <w:tr w:rsidR="00FD1D46" w:rsidRPr="00FD1D46" w14:paraId="2F697D1D" w14:textId="77777777" w:rsidTr="00FD1D46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AECE87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16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735EF00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June 26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B1ECAA8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End of Year Exam</w:t>
            </w:r>
          </w:p>
        </w:tc>
        <w:tc>
          <w:tcPr>
            <w:tcW w:w="4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7519262" w14:textId="77777777" w:rsidR="00FD1D46" w:rsidRPr="00FD1D46" w:rsidRDefault="00FD1D46" w:rsidP="00FD1D46">
            <w:pPr>
              <w:spacing w:before="100" w:beforeAutospacing="1" w:after="100" w:afterAutospacing="1" w:line="240" w:lineRule="auto"/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</w:pPr>
            <w:r w:rsidRPr="00FD1D46">
              <w:rPr>
                <w:rFonts w:ascii="Source Sans Pro" w:eastAsia="Times New Roman" w:hAnsi="Source Sans Pro" w:cs="Times New Roman"/>
                <w:color w:val="666666"/>
                <w:sz w:val="24"/>
                <w:szCs w:val="24"/>
                <w:lang w:eastAsia="en-GB"/>
              </w:rPr>
              <w:t>10</w:t>
            </w:r>
          </w:p>
        </w:tc>
      </w:tr>
    </w:tbl>
    <w:p w14:paraId="7CF18E42" w14:textId="77777777" w:rsidR="006D345E" w:rsidRDefault="00695B60"/>
    <w:sectPr w:rsidR="006D345E" w:rsidSect="00457708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F6F003" w14:textId="77777777" w:rsidR="00695B60" w:rsidRDefault="00695B60" w:rsidP="00FD1D46">
      <w:pPr>
        <w:spacing w:after="0" w:line="240" w:lineRule="auto"/>
      </w:pPr>
      <w:r>
        <w:separator/>
      </w:r>
    </w:p>
  </w:endnote>
  <w:endnote w:type="continuationSeparator" w:id="0">
    <w:p w14:paraId="5E289392" w14:textId="77777777" w:rsidR="00695B60" w:rsidRDefault="00695B60" w:rsidP="00FD1D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ource Sans Pro">
    <w:altName w:val="Corbel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Pro-Regular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9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664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14:paraId="6F8D822A" w14:textId="77777777" w:rsidR="00311AE5" w:rsidRDefault="00311AE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C414C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9C414C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22C78324" w14:textId="77777777" w:rsidR="00311AE5" w:rsidRDefault="00311AE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C96ADD" w14:textId="77777777" w:rsidR="00695B60" w:rsidRDefault="00695B60" w:rsidP="00FD1D46">
      <w:pPr>
        <w:spacing w:after="0" w:line="240" w:lineRule="auto"/>
      </w:pPr>
      <w:r>
        <w:separator/>
      </w:r>
    </w:p>
  </w:footnote>
  <w:footnote w:type="continuationSeparator" w:id="0">
    <w:p w14:paraId="2A4EA291" w14:textId="77777777" w:rsidR="00695B60" w:rsidRDefault="00695B60" w:rsidP="00FD1D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D46"/>
    <w:rsid w:val="0018666A"/>
    <w:rsid w:val="001F3DD7"/>
    <w:rsid w:val="00254BAC"/>
    <w:rsid w:val="00311AE5"/>
    <w:rsid w:val="00457708"/>
    <w:rsid w:val="00695B60"/>
    <w:rsid w:val="00711080"/>
    <w:rsid w:val="00786C25"/>
    <w:rsid w:val="007F2104"/>
    <w:rsid w:val="009C414C"/>
    <w:rsid w:val="00A25A6F"/>
    <w:rsid w:val="00FD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0A9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54B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D46"/>
  </w:style>
  <w:style w:type="paragraph" w:styleId="Footer">
    <w:name w:val="footer"/>
    <w:basedOn w:val="Normal"/>
    <w:link w:val="FooterChar"/>
    <w:uiPriority w:val="99"/>
    <w:unhideWhenUsed/>
    <w:rsid w:val="00FD1D4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D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98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80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48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276880">
                      <w:marLeft w:val="0"/>
                      <w:marRight w:val="0"/>
                      <w:marTop w:val="0"/>
                      <w:marBottom w:val="239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504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617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714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34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52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03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9118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604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58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86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804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389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785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366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400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17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424</Words>
  <Characters>2511</Characters>
  <Application>Microsoft Macintosh Word</Application>
  <DocSecurity>0</DocSecurity>
  <Lines>358</Lines>
  <Paragraphs>209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Luis</dc:creator>
  <cp:lastModifiedBy>Michael Lawless</cp:lastModifiedBy>
  <cp:revision>2</cp:revision>
  <cp:lastPrinted>2017-09-11T22:39:00Z</cp:lastPrinted>
  <dcterms:created xsi:type="dcterms:W3CDTF">2017-09-12T21:41:00Z</dcterms:created>
  <dcterms:modified xsi:type="dcterms:W3CDTF">2017-09-12T21:41:00Z</dcterms:modified>
</cp:coreProperties>
</file>