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CADE" w14:textId="4D99B741" w:rsidR="00392D90" w:rsidRPr="00615A0A" w:rsidRDefault="00392D90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615A0A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Buckswood School </w:t>
      </w:r>
    </w:p>
    <w:p w14:paraId="1052A53C" w14:textId="74C385C4" w:rsidR="00392D90" w:rsidRDefault="00392D90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  <w:r w:rsidRPr="00615A0A">
        <w:rPr>
          <w:rFonts w:asciiTheme="minorHAnsi" w:hAnsiTheme="minorHAnsi"/>
          <w:color w:val="000000" w:themeColor="text1"/>
          <w:sz w:val="20"/>
          <w:szCs w:val="20"/>
        </w:rPr>
        <w:t>IB Diploma Programme</w:t>
      </w:r>
    </w:p>
    <w:p w14:paraId="4066FCF3" w14:textId="77777777" w:rsidR="00212FA9" w:rsidRPr="00615A0A" w:rsidRDefault="00212FA9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190" w:type="dxa"/>
        <w:tblLook w:val="04A0" w:firstRow="1" w:lastRow="0" w:firstColumn="1" w:lastColumn="0" w:noHBand="0" w:noVBand="1"/>
      </w:tblPr>
      <w:tblGrid>
        <w:gridCol w:w="3245"/>
        <w:gridCol w:w="2875"/>
        <w:gridCol w:w="2190"/>
      </w:tblGrid>
      <w:tr w:rsidR="00212FA9" w14:paraId="3C2F9E5F" w14:textId="77777777" w:rsidTr="007C56FA">
        <w:trPr>
          <w:trHeight w:val="44"/>
        </w:trPr>
        <w:tc>
          <w:tcPr>
            <w:tcW w:w="3245" w:type="dxa"/>
          </w:tcPr>
          <w:p w14:paraId="0D0C022C" w14:textId="01B655BB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2875" w:type="dxa"/>
          </w:tcPr>
          <w:p w14:paraId="20BC11E7" w14:textId="4B03AB31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6A077C12" w14:textId="0A90DA3F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L6SL</w:t>
            </w:r>
          </w:p>
        </w:tc>
      </w:tr>
      <w:tr w:rsidR="00212FA9" w14:paraId="50620A68" w14:textId="77777777" w:rsidTr="007C56FA">
        <w:trPr>
          <w:trHeight w:val="44"/>
        </w:trPr>
        <w:tc>
          <w:tcPr>
            <w:tcW w:w="3245" w:type="dxa"/>
          </w:tcPr>
          <w:p w14:paraId="09DB8891" w14:textId="239C0CD4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Tues</w:t>
            </w:r>
          </w:p>
        </w:tc>
        <w:tc>
          <w:tcPr>
            <w:tcW w:w="2875" w:type="dxa"/>
          </w:tcPr>
          <w:p w14:paraId="4612E549" w14:textId="34A4ED5E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5DF30DB7" w14:textId="72114A12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L6SL</w:t>
            </w:r>
          </w:p>
        </w:tc>
      </w:tr>
      <w:tr w:rsidR="00212FA9" w14:paraId="464C4141" w14:textId="77777777" w:rsidTr="007C56FA">
        <w:trPr>
          <w:trHeight w:val="44"/>
        </w:trPr>
        <w:tc>
          <w:tcPr>
            <w:tcW w:w="3245" w:type="dxa"/>
          </w:tcPr>
          <w:p w14:paraId="5C362B52" w14:textId="77777777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</w:tcPr>
          <w:p w14:paraId="2528C614" w14:textId="5F73BD81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P4/5</w:t>
            </w:r>
          </w:p>
        </w:tc>
        <w:tc>
          <w:tcPr>
            <w:tcW w:w="2190" w:type="dxa"/>
          </w:tcPr>
          <w:p w14:paraId="2843A637" w14:textId="165F4046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U6 SL</w:t>
            </w:r>
          </w:p>
        </w:tc>
      </w:tr>
      <w:tr w:rsidR="00212FA9" w14:paraId="725340F1" w14:textId="77777777" w:rsidTr="007C56FA">
        <w:trPr>
          <w:trHeight w:val="140"/>
        </w:trPr>
        <w:tc>
          <w:tcPr>
            <w:tcW w:w="3245" w:type="dxa"/>
          </w:tcPr>
          <w:p w14:paraId="76703A12" w14:textId="23BBCA13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Weds</w:t>
            </w:r>
          </w:p>
        </w:tc>
        <w:tc>
          <w:tcPr>
            <w:tcW w:w="2875" w:type="dxa"/>
          </w:tcPr>
          <w:p w14:paraId="4A70AE1D" w14:textId="7643FAAA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P4/5</w:t>
            </w:r>
          </w:p>
        </w:tc>
        <w:tc>
          <w:tcPr>
            <w:tcW w:w="2190" w:type="dxa"/>
          </w:tcPr>
          <w:p w14:paraId="5FD465D3" w14:textId="1D44B476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L6 SL – switch to HL</w:t>
            </w:r>
          </w:p>
        </w:tc>
      </w:tr>
      <w:tr w:rsidR="00212FA9" w14:paraId="339B7CD3" w14:textId="77777777" w:rsidTr="007C56FA">
        <w:trPr>
          <w:trHeight w:val="44"/>
        </w:trPr>
        <w:tc>
          <w:tcPr>
            <w:tcW w:w="3245" w:type="dxa"/>
          </w:tcPr>
          <w:p w14:paraId="7EEF4FF6" w14:textId="3CA32A41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Thurs</w:t>
            </w:r>
          </w:p>
        </w:tc>
        <w:tc>
          <w:tcPr>
            <w:tcW w:w="2875" w:type="dxa"/>
          </w:tcPr>
          <w:p w14:paraId="3DDB9EA8" w14:textId="5A98CC7D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P2/3</w:t>
            </w:r>
          </w:p>
        </w:tc>
        <w:tc>
          <w:tcPr>
            <w:tcW w:w="2190" w:type="dxa"/>
          </w:tcPr>
          <w:p w14:paraId="2D626A79" w14:textId="11E95370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U6 HL</w:t>
            </w:r>
          </w:p>
        </w:tc>
      </w:tr>
      <w:tr w:rsidR="00212FA9" w14:paraId="3B382673" w14:textId="77777777" w:rsidTr="007C56FA">
        <w:trPr>
          <w:trHeight w:val="44"/>
        </w:trPr>
        <w:tc>
          <w:tcPr>
            <w:tcW w:w="3245" w:type="dxa"/>
          </w:tcPr>
          <w:p w14:paraId="6F106E76" w14:textId="77777777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</w:tcPr>
          <w:p w14:paraId="646A8D77" w14:textId="4C585DDE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P8</w:t>
            </w:r>
          </w:p>
        </w:tc>
        <w:tc>
          <w:tcPr>
            <w:tcW w:w="2190" w:type="dxa"/>
          </w:tcPr>
          <w:p w14:paraId="66C1FDF2" w14:textId="3F32AE8D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U6 SL</w:t>
            </w:r>
          </w:p>
        </w:tc>
      </w:tr>
      <w:tr w:rsidR="00212FA9" w14:paraId="482D5659" w14:textId="77777777" w:rsidTr="007C56FA">
        <w:trPr>
          <w:trHeight w:val="44"/>
        </w:trPr>
        <w:tc>
          <w:tcPr>
            <w:tcW w:w="3245" w:type="dxa"/>
          </w:tcPr>
          <w:p w14:paraId="7427D514" w14:textId="6469F790" w:rsidR="00212FA9" w:rsidRPr="00212FA9" w:rsidRDefault="00212FA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212FA9">
              <w:rPr>
                <w:rFonts w:asciiTheme="minorHAnsi" w:hAnsiTheme="minorHAnsi" w:cs="Arial"/>
                <w:color w:val="FF0000"/>
                <w:sz w:val="20"/>
                <w:szCs w:val="20"/>
              </w:rPr>
              <w:t>Fri</w:t>
            </w:r>
          </w:p>
        </w:tc>
        <w:tc>
          <w:tcPr>
            <w:tcW w:w="2875" w:type="dxa"/>
          </w:tcPr>
          <w:p w14:paraId="37264F29" w14:textId="504B3EBB" w:rsidR="00212FA9" w:rsidRPr="00212FA9" w:rsidRDefault="00212FA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212FA9">
              <w:rPr>
                <w:rFonts w:asciiTheme="minorHAnsi" w:hAnsiTheme="minorHAnsi" w:cs="Arial"/>
                <w:color w:val="FF0000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53B7AB24" w14:textId="09C5F1E8" w:rsidR="00212FA9" w:rsidRPr="00212FA9" w:rsidRDefault="00212FA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212FA9">
              <w:rPr>
                <w:rFonts w:asciiTheme="minorHAnsi" w:hAnsiTheme="minorHAnsi" w:cs="Arial"/>
                <w:color w:val="FF0000"/>
                <w:sz w:val="20"/>
                <w:szCs w:val="20"/>
              </w:rPr>
              <w:t>L6</w:t>
            </w: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SL (remove till Oct</w:t>
            </w:r>
          </w:p>
        </w:tc>
      </w:tr>
    </w:tbl>
    <w:tbl>
      <w:tblPr>
        <w:tblpPr w:leftFromText="180" w:rightFromText="180" w:vertAnchor="page" w:horzAnchor="margin" w:tblpY="1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2079"/>
      </w:tblGrid>
      <w:tr w:rsidR="007C56FA" w:rsidRPr="00615A0A" w14:paraId="14880517" w14:textId="77777777" w:rsidTr="007C56FA">
        <w:trPr>
          <w:trHeight w:val="405"/>
        </w:trPr>
        <w:tc>
          <w:tcPr>
            <w:tcW w:w="935" w:type="dxa"/>
            <w:vAlign w:val="center"/>
          </w:tcPr>
          <w:p w14:paraId="4B850B9C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2079" w:type="dxa"/>
            <w:vAlign w:val="center"/>
          </w:tcPr>
          <w:p w14:paraId="4A1B4DE4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Geography</w:t>
            </w:r>
          </w:p>
        </w:tc>
      </w:tr>
      <w:tr w:rsidR="007C56FA" w:rsidRPr="00615A0A" w14:paraId="5976CC0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4137EDFD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HL / SL </w:t>
            </w:r>
          </w:p>
        </w:tc>
        <w:tc>
          <w:tcPr>
            <w:tcW w:w="2079" w:type="dxa"/>
            <w:vAlign w:val="center"/>
          </w:tcPr>
          <w:p w14:paraId="19B1EA50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SL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(new 2017)</w:t>
            </w:r>
          </w:p>
        </w:tc>
      </w:tr>
      <w:tr w:rsidR="007C56FA" w:rsidRPr="00615A0A" w14:paraId="52130D3C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3D7D7DD6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Text book</w:t>
            </w:r>
          </w:p>
        </w:tc>
        <w:tc>
          <w:tcPr>
            <w:tcW w:w="2079" w:type="dxa"/>
            <w:vAlign w:val="center"/>
          </w:tcPr>
          <w:p w14:paraId="1251400E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Course Companion</w:t>
            </w:r>
          </w:p>
        </w:tc>
      </w:tr>
      <w:tr w:rsidR="007C56FA" w:rsidRPr="00615A0A" w14:paraId="0ABBCC3E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3FEFA0D2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Lesson per week</w:t>
            </w:r>
          </w:p>
        </w:tc>
        <w:tc>
          <w:tcPr>
            <w:tcW w:w="2079" w:type="dxa"/>
            <w:vAlign w:val="center"/>
          </w:tcPr>
          <w:p w14:paraId="66F972F3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hours</w:t>
            </w:r>
          </w:p>
        </w:tc>
      </w:tr>
      <w:tr w:rsidR="007C56FA" w:rsidRPr="00615A0A" w14:paraId="446F03B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61971294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Teacher</w:t>
            </w:r>
          </w:p>
        </w:tc>
        <w:tc>
          <w:tcPr>
            <w:tcW w:w="2079" w:type="dxa"/>
            <w:vAlign w:val="center"/>
          </w:tcPr>
          <w:p w14:paraId="7BB0B079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 Shaw</w:t>
            </w:r>
          </w:p>
        </w:tc>
      </w:tr>
      <w:tr w:rsidR="007C56FA" w:rsidRPr="00615A0A" w14:paraId="3657FB3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71EDB9AC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2079" w:type="dxa"/>
            <w:vAlign w:val="center"/>
          </w:tcPr>
          <w:p w14:paraId="47F8FEE9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TBC</w:t>
            </w:r>
          </w:p>
        </w:tc>
      </w:tr>
    </w:tbl>
    <w:p w14:paraId="2D4BBC20" w14:textId="77777777" w:rsidR="00DA454D" w:rsidRDefault="00DA454D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FEB39AD" w14:textId="61A0F017" w:rsidR="007C56FA" w:rsidRDefault="007C56FA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Paper one – SL – 2 Optional Themes – Freshwater – drainage basins and Leisure Sport and Tourism – 60 hours – </w:t>
      </w:r>
    </w:p>
    <w:p w14:paraId="4DBC813E" w14:textId="5F99734D" w:rsidR="007C56FA" w:rsidRDefault="007C56FA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HL – 1 Optional Theme – Urban Environments – 30 hours – Finish Easter Yr 1</w:t>
      </w:r>
    </w:p>
    <w:p w14:paraId="1CE92FFC" w14:textId="6387173E" w:rsidR="007C56FA" w:rsidRDefault="007C56FA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Paper 2 – Geographic Perspectives – Global Change – 70 hours –</w:t>
      </w:r>
      <w:r w:rsidR="00993AD9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Easter</w:t>
      </w:r>
      <w: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2018</w:t>
      </w:r>
    </w:p>
    <w:p w14:paraId="70AEBB21" w14:textId="4595B712" w:rsidR="00C23792" w:rsidRPr="00615A0A" w:rsidRDefault="00C23792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Christmas Term</w:t>
      </w:r>
      <w:r w:rsidR="005C3191"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1463"/>
        <w:gridCol w:w="2077"/>
        <w:gridCol w:w="776"/>
        <w:gridCol w:w="5853"/>
        <w:gridCol w:w="1675"/>
        <w:gridCol w:w="1292"/>
        <w:gridCol w:w="1459"/>
      </w:tblGrid>
      <w:tr w:rsidR="003361B1" w:rsidRPr="00615A0A" w14:paraId="41882A8B" w14:textId="77777777" w:rsidTr="003361B1">
        <w:trPr>
          <w:trHeight w:val="340"/>
        </w:trPr>
        <w:tc>
          <w:tcPr>
            <w:tcW w:w="793" w:type="dxa"/>
            <w:vAlign w:val="center"/>
          </w:tcPr>
          <w:p w14:paraId="7A4DD7E5" w14:textId="1B29B5E5" w:rsidR="003361B1" w:rsidRPr="00615A0A" w:rsidRDefault="003361B1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1463" w:type="dxa"/>
            <w:vAlign w:val="center"/>
          </w:tcPr>
          <w:p w14:paraId="17607696" w14:textId="6FC137C7" w:rsidR="003361B1" w:rsidRPr="00615A0A" w:rsidRDefault="003361B1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Units </w:t>
            </w: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covered</w:t>
            </w:r>
          </w:p>
        </w:tc>
        <w:tc>
          <w:tcPr>
            <w:tcW w:w="2077" w:type="dxa"/>
          </w:tcPr>
          <w:p w14:paraId="0858A8BC" w14:textId="3EED0184" w:rsidR="003361B1" w:rsidRDefault="003361B1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776" w:type="dxa"/>
          </w:tcPr>
          <w:p w14:paraId="5E8B8424" w14:textId="090F5DD9" w:rsidR="003361B1" w:rsidRDefault="003361B1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Lesson</w:t>
            </w:r>
          </w:p>
        </w:tc>
        <w:tc>
          <w:tcPr>
            <w:tcW w:w="5853" w:type="dxa"/>
          </w:tcPr>
          <w:p w14:paraId="44FF17CD" w14:textId="7DAFDBAD" w:rsidR="003361B1" w:rsidRPr="00615A0A" w:rsidRDefault="003361B1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1675" w:type="dxa"/>
            <w:vAlign w:val="center"/>
          </w:tcPr>
          <w:p w14:paraId="6AB21ED9" w14:textId="5E10C915" w:rsidR="003361B1" w:rsidRPr="00615A0A" w:rsidRDefault="003361B1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92" w:type="dxa"/>
            <w:vAlign w:val="center"/>
          </w:tcPr>
          <w:p w14:paraId="4E565A2D" w14:textId="5F4ABCBF" w:rsidR="003361B1" w:rsidRPr="00615A0A" w:rsidRDefault="003361B1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459" w:type="dxa"/>
            <w:vAlign w:val="center"/>
          </w:tcPr>
          <w:p w14:paraId="61CE470A" w14:textId="2C2C657A" w:rsidR="003361B1" w:rsidRPr="00615A0A" w:rsidRDefault="003361B1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3361B1" w:rsidRPr="00615A0A" w14:paraId="002EB494" w14:textId="77777777" w:rsidTr="003361B1">
        <w:trPr>
          <w:trHeight w:val="1466"/>
        </w:trPr>
        <w:tc>
          <w:tcPr>
            <w:tcW w:w="793" w:type="dxa"/>
          </w:tcPr>
          <w:p w14:paraId="72F68CCA" w14:textId="77840D20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  <w:p w14:paraId="2B613B14" w14:textId="2913FC35" w:rsidR="003361B1" w:rsidRPr="00615A0A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14:paraId="358677D4" w14:textId="77777777" w:rsidR="003361B1" w:rsidRDefault="003361B1" w:rsidP="00212FA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Introduction to the course</w:t>
            </w:r>
          </w:p>
          <w:p w14:paraId="64D76440" w14:textId="77777777" w:rsidR="003361B1" w:rsidRDefault="003361B1" w:rsidP="00212FA9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35D88F5C" w14:textId="67CBB0E0" w:rsidR="003361B1" w:rsidRDefault="003361B1" w:rsidP="00212FA9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A454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  <w:t xml:space="preserve">Unit 1: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  <w:t>Changing Populations</w:t>
            </w:r>
          </w:p>
          <w:p w14:paraId="07515A30" w14:textId="77777777" w:rsidR="003361B1" w:rsidRDefault="003361B1" w:rsidP="00212FA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2D62B66" w14:textId="4D7CE9D2" w:rsidR="003361B1" w:rsidRPr="00DA454D" w:rsidRDefault="003361B1" w:rsidP="00212FA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1.1 How Population varies between places</w:t>
            </w:r>
          </w:p>
          <w:p w14:paraId="50009EBA" w14:textId="77777777" w:rsidR="003361B1" w:rsidRDefault="003361B1" w:rsidP="00212FA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FD69A88" w14:textId="77777777" w:rsidR="003361B1" w:rsidRDefault="003361B1" w:rsidP="00DA454D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6F31617" w14:textId="77777777" w:rsidR="003361B1" w:rsidRDefault="003361B1" w:rsidP="00DA454D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6A36385" w14:textId="77777777" w:rsidR="003361B1" w:rsidRDefault="003361B1" w:rsidP="00DA454D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52DC621" w14:textId="77777777" w:rsidR="003361B1" w:rsidRDefault="003361B1" w:rsidP="00DA454D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4350606" w14:textId="6404B3AB" w:rsidR="003361B1" w:rsidRPr="00615A0A" w:rsidRDefault="003361B1" w:rsidP="006D0C05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</w:tcPr>
          <w:p w14:paraId="7EFCCDAD" w14:textId="5A425182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- Intro</w:t>
            </w:r>
          </w:p>
          <w:p w14:paraId="07F9D8F1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400A5C1" w14:textId="11C8AA84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 Physical and Human factors affecting population distribution at global scale</w:t>
            </w:r>
          </w:p>
        </w:tc>
        <w:tc>
          <w:tcPr>
            <w:tcW w:w="776" w:type="dxa"/>
          </w:tcPr>
          <w:p w14:paraId="60591824" w14:textId="7EBF3E3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Weds</w:t>
            </w:r>
          </w:p>
        </w:tc>
        <w:tc>
          <w:tcPr>
            <w:tcW w:w="5853" w:type="dxa"/>
          </w:tcPr>
          <w:p w14:paraId="4DECA39F" w14:textId="29594281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P4 Discuss syllabus and make a note of units plus weighting and exam structure – Hand out folders and discuss organisation – What is Geography task?</w:t>
            </w:r>
          </w:p>
          <w:p w14:paraId="511964EB" w14:textId="77777777" w:rsidR="003361B1" w:rsidRDefault="003361B1" w:rsidP="003361B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EB7B444" w14:textId="5641679B" w:rsidR="003361B1" w:rsidRPr="003361B1" w:rsidRDefault="003361B1" w:rsidP="003361B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</w:t>
            </w:r>
            <w:r w:rsidRPr="003361B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Describe Figure 1.1 page 389 – Where do we live</w:t>
            </w:r>
          </w:p>
          <w:p w14:paraId="2BE13272" w14:textId="3A1AAF56" w:rsidR="003361B1" w:rsidRPr="003361B1" w:rsidRDefault="003361B1" w:rsidP="003361B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</w:t>
            </w:r>
            <w:r w:rsidRPr="003361B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Make a note of the Key Factors from p388 – Why do people live in these locations</w:t>
            </w:r>
          </w:p>
          <w:p w14:paraId="18DA5EE3" w14:textId="104993DB" w:rsidR="003361B1" w:rsidRPr="003361B1" w:rsidRDefault="003361B1" w:rsidP="003361B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</w:t>
            </w:r>
            <w:r w:rsidRPr="003361B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Produce an annotated map – Choose 8 pieces of important information to display on your map</w:t>
            </w:r>
          </w:p>
        </w:tc>
        <w:tc>
          <w:tcPr>
            <w:tcW w:w="1675" w:type="dxa"/>
          </w:tcPr>
          <w:p w14:paraId="34BA7448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Why is the understanding of the subject important in the today’s world</w:t>
            </w:r>
          </w:p>
          <w:p w14:paraId="700BC0A6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DEA9FFC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D084DCD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134DA63" w14:textId="6E34D196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7E6D7039" w14:textId="2D904492" w:rsidR="003361B1" w:rsidRPr="00615A0A" w:rsidRDefault="003361B1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iology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Business and History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FC64226" w14:textId="12A3648B" w:rsidR="003361B1" w:rsidRPr="00615A0A" w:rsidRDefault="003361B1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CD0B4B" w14:textId="2037120B" w:rsidR="003361B1" w:rsidRPr="0096273F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B611A0D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7316155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3AAE960" w14:textId="0C6FB00E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History and Business</w:t>
            </w:r>
          </w:p>
        </w:tc>
        <w:tc>
          <w:tcPr>
            <w:tcW w:w="1459" w:type="dxa"/>
          </w:tcPr>
          <w:p w14:paraId="4502AA95" w14:textId="77777777" w:rsidR="003361B1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Look at text book </w:t>
            </w:r>
          </w:p>
          <w:p w14:paraId="1256FA9C" w14:textId="77777777" w:rsidR="003361B1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DD8FC67" w14:textId="77777777" w:rsidR="003361B1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857CB10" w14:textId="77777777" w:rsidR="003361B1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B16283C" w14:textId="77777777" w:rsidR="003361B1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C1276B6" w14:textId="77777777" w:rsidR="003361B1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EC7C071" w14:textId="33C1C913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Read p390, make a list of the key Economic classifications</w:t>
            </w:r>
          </w:p>
        </w:tc>
      </w:tr>
      <w:tr w:rsidR="003361B1" w:rsidRPr="00615A0A" w14:paraId="2455ED4E" w14:textId="77777777" w:rsidTr="003361B1">
        <w:trPr>
          <w:trHeight w:val="57"/>
        </w:trPr>
        <w:tc>
          <w:tcPr>
            <w:tcW w:w="793" w:type="dxa"/>
          </w:tcPr>
          <w:p w14:paraId="16C6825E" w14:textId="75D98616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  <w:p w14:paraId="5A5290E4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C8D6F6B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8F827A0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CED2C02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1BDFDED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0C34598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517930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6A2FD47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BF72C6E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4702CB5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70172A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D356006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7FEF82D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B83C8E9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9BF886F" w14:textId="77777777" w:rsidR="003361B1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AD23941" w14:textId="3A139162" w:rsidR="003361B1" w:rsidRPr="00615A0A" w:rsidRDefault="003361B1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0DEB41E4" w14:textId="563AFBB1" w:rsidR="003361B1" w:rsidRPr="00615A0A" w:rsidRDefault="003361B1" w:rsidP="00DA454D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</w:tcPr>
          <w:p w14:paraId="5B769099" w14:textId="727F1EAC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 Global patterns and classification</w:t>
            </w:r>
          </w:p>
          <w:p w14:paraId="00DEB610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of economic development</w:t>
            </w:r>
          </w:p>
          <w:p w14:paraId="11571123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98656EE" w14:textId="34F9E97D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- Population Distribution and Economic Devt at national scale: Internal migration – core and periphery and mega city growth </w:t>
            </w:r>
          </w:p>
        </w:tc>
        <w:tc>
          <w:tcPr>
            <w:tcW w:w="776" w:type="dxa"/>
          </w:tcPr>
          <w:p w14:paraId="7E64FC5D" w14:textId="77777777" w:rsidR="003361B1" w:rsidRPr="00FC71D5" w:rsidRDefault="003361B1" w:rsidP="00FC71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</w:tcPr>
          <w:p w14:paraId="5A5E4ED4" w14:textId="0C2461A5" w:rsidR="003361B1" w:rsidRPr="003361B1" w:rsidRDefault="003361B1" w:rsidP="003361B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3361B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 </w:t>
            </w:r>
            <w:r w:rsidRPr="003361B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What are LDC, LEDCs,NICs,MEDCs – where are they found? Add to map (use maps in room as a resource)</w:t>
            </w:r>
          </w:p>
          <w:p w14:paraId="5F01ECD6" w14:textId="77777777" w:rsidR="003361B1" w:rsidRDefault="003361B1" w:rsidP="005A0F3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7E7B597" w14:textId="77777777" w:rsidR="003361B1" w:rsidRDefault="003361B1" w:rsidP="005A0F3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F2E589E" w14:textId="77777777" w:rsidR="003361B1" w:rsidRDefault="003361B1" w:rsidP="005A0F3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86C49DE" w14:textId="0B9DA6C5" w:rsidR="003361B1" w:rsidRPr="003361B1" w:rsidRDefault="003361B1" w:rsidP="003361B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- </w:t>
            </w:r>
            <w:r w:rsidRPr="003361B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China migration video</w:t>
            </w:r>
          </w:p>
        </w:tc>
        <w:tc>
          <w:tcPr>
            <w:tcW w:w="1675" w:type="dxa"/>
          </w:tcPr>
          <w:p w14:paraId="154B9070" w14:textId="5ED3DD54" w:rsidR="003361B1" w:rsidRPr="00615A0A" w:rsidRDefault="003361B1" w:rsidP="00AE666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What is the link between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Economic Development and Population Growth?</w:t>
            </w:r>
          </w:p>
        </w:tc>
        <w:tc>
          <w:tcPr>
            <w:tcW w:w="1292" w:type="dxa"/>
          </w:tcPr>
          <w:p w14:paraId="0EF0CC8B" w14:textId="69FA6A07" w:rsidR="003361B1" w:rsidRPr="00615A0A" w:rsidRDefault="003361B1" w:rsidP="005A0F3C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6E39848" w14:textId="7777777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0A2917D5" w14:textId="77777777" w:rsidTr="003361B1">
        <w:trPr>
          <w:trHeight w:val="57"/>
        </w:trPr>
        <w:tc>
          <w:tcPr>
            <w:tcW w:w="793" w:type="dxa"/>
          </w:tcPr>
          <w:p w14:paraId="7AD07DEA" w14:textId="7777777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3</w:t>
            </w:r>
          </w:p>
          <w:p w14:paraId="0F7D9970" w14:textId="20F54BE6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14:paraId="601B9091" w14:textId="77777777" w:rsidR="003361B1" w:rsidRDefault="003361B1" w:rsidP="005A0F3C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1.2 Changing Populations and places</w:t>
            </w:r>
          </w:p>
          <w:p w14:paraId="607417D5" w14:textId="167C2EA5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</w:tcPr>
          <w:p w14:paraId="7D6D70FF" w14:textId="1BBD30D3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 Demographic Transition over time. Case Study of two countries</w:t>
            </w:r>
          </w:p>
          <w:p w14:paraId="74F01133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F1EB844" w14:textId="4406C86C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 Consequences of Megacity growth – One Case Study</w:t>
            </w:r>
          </w:p>
          <w:p w14:paraId="3F0EAF40" w14:textId="77777777" w:rsidR="003361B1" w:rsidRPr="0096273F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</w:tcPr>
          <w:p w14:paraId="4025092E" w14:textId="77777777" w:rsidR="003361B1" w:rsidRPr="0096273F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</w:tcPr>
          <w:p w14:paraId="199D9FD1" w14:textId="03326A4F" w:rsidR="003361B1" w:rsidRPr="0096273F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60C31E6B" w14:textId="77777777" w:rsidR="003361B1" w:rsidRPr="00615A0A" w:rsidRDefault="003361B1" w:rsidP="005A0F3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872D91F" w14:textId="09548F74" w:rsidR="003361B1" w:rsidRPr="00615A0A" w:rsidRDefault="003361B1" w:rsidP="005A0F3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9004378" w14:textId="7777777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7053249B" w14:textId="77777777" w:rsidTr="003361B1">
        <w:trPr>
          <w:trHeight w:val="57"/>
        </w:trPr>
        <w:tc>
          <w:tcPr>
            <w:tcW w:w="793" w:type="dxa"/>
          </w:tcPr>
          <w:p w14:paraId="3A880150" w14:textId="38D0D8EC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  <w:p w14:paraId="6583F38F" w14:textId="6805BE96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1223A319" w14:textId="5A43E4F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</w:tcPr>
          <w:p w14:paraId="4D1AB584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Causes and consequences of forced migration and internal displacement – Examples of 2 or more forced movements</w:t>
            </w:r>
          </w:p>
          <w:p w14:paraId="14B26DCF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33326F5" w14:textId="60F24EAB" w:rsidR="003361B1" w:rsidRPr="00A3399B" w:rsidRDefault="003361B1" w:rsidP="000E2E8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3399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  <w:t>SKILLS OPP: How can population change and spatial interactions be mapped graphically?</w:t>
            </w:r>
          </w:p>
        </w:tc>
        <w:tc>
          <w:tcPr>
            <w:tcW w:w="776" w:type="dxa"/>
          </w:tcPr>
          <w:p w14:paraId="487AE095" w14:textId="77777777" w:rsidR="003361B1" w:rsidRPr="00620069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</w:tcPr>
          <w:p w14:paraId="218C4B9B" w14:textId="67DDF131" w:rsidR="003361B1" w:rsidRPr="00620069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7C34AA01" w14:textId="3822AEA1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2D97CDE5" w14:textId="54434E4E" w:rsidR="003361B1" w:rsidRPr="00620069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2006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0B6AE3D9" w14:textId="7B8B5B68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EB3BC7F" w14:textId="7777777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41AEA9B9" w14:textId="77777777" w:rsidTr="003361B1">
        <w:trPr>
          <w:trHeight w:val="1275"/>
        </w:trPr>
        <w:tc>
          <w:tcPr>
            <w:tcW w:w="793" w:type="dxa"/>
          </w:tcPr>
          <w:p w14:paraId="450B8B87" w14:textId="5C139479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  <w:p w14:paraId="40B051A8" w14:textId="407A8A7B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14:paraId="7A29CEB0" w14:textId="7777777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1.3 Challenges and opportunities</w:t>
            </w:r>
          </w:p>
          <w:p w14:paraId="473983E8" w14:textId="4E29AB59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</w:tcPr>
          <w:p w14:paraId="62F4B5AC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Global and Regional/ cont trends in family size, sex ratios…</w:t>
            </w:r>
          </w:p>
          <w:p w14:paraId="60EA70E8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6ABA2D1" w14:textId="0B65253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Policies associated with managing populations….</w:t>
            </w:r>
          </w:p>
        </w:tc>
        <w:tc>
          <w:tcPr>
            <w:tcW w:w="776" w:type="dxa"/>
          </w:tcPr>
          <w:p w14:paraId="6FE8B01B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</w:tcPr>
          <w:p w14:paraId="2EC60BD8" w14:textId="2D0690AB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04862803" w14:textId="2582D205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29B9AE91" w14:textId="77777777" w:rsidR="003361B1" w:rsidRPr="00615A0A" w:rsidRDefault="003361B1" w:rsidP="00A3399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536AC259" w14:textId="7777777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03E447C1" w14:textId="77777777" w:rsidTr="003361B1">
        <w:trPr>
          <w:trHeight w:val="1275"/>
        </w:trPr>
        <w:tc>
          <w:tcPr>
            <w:tcW w:w="793" w:type="dxa"/>
          </w:tcPr>
          <w:p w14:paraId="6F990CDD" w14:textId="77777777" w:rsidR="003361B1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6 (Ass week)</w:t>
            </w:r>
          </w:p>
          <w:p w14:paraId="5D8F68A7" w14:textId="77777777" w:rsidR="003361B1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B5F0430" w14:textId="20AFB1DA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3" w:type="dxa"/>
            <w:vMerge/>
          </w:tcPr>
          <w:p w14:paraId="47307084" w14:textId="6D79F145" w:rsidR="003361B1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</w:tcPr>
          <w:p w14:paraId="285951F2" w14:textId="20109CE6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Demographic Dividend, One example of country benefitting</w:t>
            </w:r>
          </w:p>
        </w:tc>
        <w:tc>
          <w:tcPr>
            <w:tcW w:w="776" w:type="dxa"/>
          </w:tcPr>
          <w:p w14:paraId="705B08D1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</w:tcPr>
          <w:p w14:paraId="05A96A2A" w14:textId="4CB900A8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4F5A780B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5CBC0CF8" w14:textId="77777777" w:rsidR="003361B1" w:rsidRPr="00615A0A" w:rsidRDefault="003361B1" w:rsidP="00A3399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54A712B" w14:textId="7777777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294CD4E9" w14:textId="77777777" w:rsidTr="00357B59">
        <w:trPr>
          <w:trHeight w:val="340"/>
        </w:trPr>
        <w:tc>
          <w:tcPr>
            <w:tcW w:w="15388" w:type="dxa"/>
            <w:gridSpan w:val="8"/>
            <w:vAlign w:val="center"/>
          </w:tcPr>
          <w:p w14:paraId="371E87CF" w14:textId="55EA82FB" w:rsidR="003361B1" w:rsidRPr="000A1EC0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0A1EC0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7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0A1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highlight w:val="yellow"/>
              </w:rPr>
              <w:t>Half term</w:t>
            </w:r>
          </w:p>
        </w:tc>
      </w:tr>
      <w:tr w:rsidR="003361B1" w:rsidRPr="00615A0A" w14:paraId="2CD7378A" w14:textId="77777777" w:rsidTr="003361B1">
        <w:trPr>
          <w:trHeight w:val="340"/>
        </w:trPr>
        <w:tc>
          <w:tcPr>
            <w:tcW w:w="793" w:type="dxa"/>
          </w:tcPr>
          <w:p w14:paraId="2CFB16D9" w14:textId="7777777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  <w:p w14:paraId="0390B7C7" w14:textId="25B05199" w:rsidR="003361B1" w:rsidRPr="00615A0A" w:rsidRDefault="003361B1" w:rsidP="003361B1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14:paraId="76E1AFF1" w14:textId="77777777" w:rsidR="003361B1" w:rsidRDefault="003361B1" w:rsidP="000A1EC0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Unit 2: Global Climate – vulnerability and Climate</w:t>
            </w:r>
          </w:p>
          <w:p w14:paraId="4D97C3B8" w14:textId="77777777" w:rsidR="003361B1" w:rsidRDefault="003361B1" w:rsidP="000A1EC0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0E9AB27" w14:textId="77777777" w:rsidR="003361B1" w:rsidRPr="000A1EC0" w:rsidRDefault="003361B1" w:rsidP="000A1EC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A1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Causes of global climate change</w:t>
            </w:r>
          </w:p>
          <w:p w14:paraId="61E70B8E" w14:textId="7C458698" w:rsidR="003361B1" w:rsidRPr="000A1EC0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D3D1979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Atmospheric system</w:t>
            </w:r>
          </w:p>
          <w:p w14:paraId="550DFFF0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5207754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Changes in the Global Energy balance</w:t>
            </w:r>
          </w:p>
          <w:p w14:paraId="64DD8036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08C91D4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A4C0490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834D48E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</w:tcPr>
          <w:p w14:paraId="5A21634B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</w:tcPr>
          <w:p w14:paraId="4B6D13C4" w14:textId="18DFBB4E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</w:tcPr>
          <w:p w14:paraId="77B3449D" w14:textId="219FB6F8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335C28CE" w14:textId="77777777" w:rsidR="003361B1" w:rsidRPr="00615A0A" w:rsidRDefault="003361B1" w:rsidP="000A1EC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719644B8" w14:textId="7777777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6A075871" w14:textId="77777777" w:rsidTr="003361B1">
        <w:trPr>
          <w:trHeight w:val="340"/>
        </w:trPr>
        <w:tc>
          <w:tcPr>
            <w:tcW w:w="793" w:type="dxa"/>
          </w:tcPr>
          <w:p w14:paraId="4C6618CB" w14:textId="198E7C8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  <w:p w14:paraId="577A63CD" w14:textId="75426EAD" w:rsidR="003361B1" w:rsidRPr="00615A0A" w:rsidRDefault="003361B1" w:rsidP="003361B1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0D5391EF" w14:textId="576821E8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02374EC" w14:textId="56866F65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enhanced Greenhouse effect and international variations in Greenhouse gas sources and emissions….</w:t>
            </w:r>
          </w:p>
        </w:tc>
        <w:tc>
          <w:tcPr>
            <w:tcW w:w="776" w:type="dxa"/>
          </w:tcPr>
          <w:p w14:paraId="51D52222" w14:textId="77777777" w:rsidR="003361B1" w:rsidRDefault="003361B1" w:rsidP="008E1A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</w:tcPr>
          <w:p w14:paraId="2DD8F164" w14:textId="4DEB2AC8" w:rsidR="003361B1" w:rsidRPr="008E1A70" w:rsidRDefault="003361B1" w:rsidP="008E1A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Before the Flood (Movie)</w:t>
            </w:r>
          </w:p>
        </w:tc>
        <w:tc>
          <w:tcPr>
            <w:tcW w:w="1675" w:type="dxa"/>
          </w:tcPr>
          <w:p w14:paraId="5A1224DC" w14:textId="073B14C0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</w:tcPr>
          <w:p w14:paraId="051CFE1E" w14:textId="77777777" w:rsidR="003361B1" w:rsidRPr="00615A0A" w:rsidRDefault="003361B1" w:rsidP="000A1EC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44D717B" w14:textId="7777777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72CE885A" w14:textId="77777777" w:rsidTr="003361B1">
        <w:trPr>
          <w:trHeight w:val="340"/>
        </w:trPr>
        <w:tc>
          <w:tcPr>
            <w:tcW w:w="793" w:type="dxa"/>
            <w:vAlign w:val="center"/>
          </w:tcPr>
          <w:p w14:paraId="284DE86F" w14:textId="753F44C2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  <w:p w14:paraId="36D8E24F" w14:textId="6BF35029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1B6D01DA" w14:textId="77777777" w:rsidR="003361B1" w:rsidRPr="00615A0A" w:rsidRDefault="003361B1" w:rsidP="008E1A7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2.2 Consequences of global climate change</w:t>
            </w:r>
          </w:p>
          <w:p w14:paraId="396EC2D2" w14:textId="26DB358F" w:rsidR="003361B1" w:rsidRPr="00615A0A" w:rsidRDefault="003361B1" w:rsidP="008E1A7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84E485B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Climate change and the hydrosphere, atmosphere…..</w:t>
            </w:r>
          </w:p>
          <w:p w14:paraId="792E503C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0C90589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AE61670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7F78CF9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A6A2FA2" w14:textId="11D0F4DC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</w:tcPr>
          <w:p w14:paraId="1213AFB1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53" w:type="dxa"/>
          </w:tcPr>
          <w:p w14:paraId="09902FD6" w14:textId="788B4645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vAlign w:val="center"/>
          </w:tcPr>
          <w:p w14:paraId="6934CF1F" w14:textId="3E40FFE4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vAlign w:val="center"/>
          </w:tcPr>
          <w:p w14:paraId="29FADA7D" w14:textId="5EA59682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79CBB6A" w14:textId="77777777" w:rsidR="003361B1" w:rsidRPr="00615A0A" w:rsidRDefault="003361B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2FD2FD24" w14:textId="77777777" w:rsidTr="003361B1">
        <w:trPr>
          <w:trHeight w:val="340"/>
        </w:trPr>
        <w:tc>
          <w:tcPr>
            <w:tcW w:w="793" w:type="dxa"/>
          </w:tcPr>
          <w:p w14:paraId="169BB152" w14:textId="0E3A99E3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</w:p>
          <w:p w14:paraId="7851E365" w14:textId="58EB1C73" w:rsidR="003361B1" w:rsidRPr="00615A0A" w:rsidRDefault="003361B1" w:rsidP="003361B1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788D9FE3" w14:textId="4D3C3FEB" w:rsidR="003361B1" w:rsidRPr="00615A0A" w:rsidRDefault="003361B1" w:rsidP="008E1A7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6C29D37" w14:textId="77777777" w:rsidR="003361B1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Spatial Changes in Biomes…..</w:t>
            </w:r>
          </w:p>
          <w:p w14:paraId="406C4730" w14:textId="77777777" w:rsidR="003361B1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BA713CB" w14:textId="3A883F03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-Impacts of climate change on people and places….</w:t>
            </w:r>
          </w:p>
        </w:tc>
        <w:tc>
          <w:tcPr>
            <w:tcW w:w="776" w:type="dxa"/>
          </w:tcPr>
          <w:p w14:paraId="18452069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53" w:type="dxa"/>
          </w:tcPr>
          <w:p w14:paraId="28250F7F" w14:textId="1847DF10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C3BAD97" w14:textId="7B87E9E6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87F69E0" w14:textId="6285B36B" w:rsidR="003361B1" w:rsidRPr="00615A0A" w:rsidRDefault="003361B1" w:rsidP="00E06FE1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5B0D7F21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1217F874" w14:textId="77777777" w:rsidTr="003361B1">
        <w:trPr>
          <w:trHeight w:val="340"/>
        </w:trPr>
        <w:tc>
          <w:tcPr>
            <w:tcW w:w="793" w:type="dxa"/>
          </w:tcPr>
          <w:p w14:paraId="6B6CEFCF" w14:textId="43160FE3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12</w:t>
            </w:r>
          </w:p>
          <w:p w14:paraId="4C4613FC" w14:textId="38746E08" w:rsidR="003361B1" w:rsidRPr="00615A0A" w:rsidRDefault="003361B1" w:rsidP="003361B1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14:paraId="50FA3A8A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Responding to climate change</w:t>
            </w:r>
          </w:p>
          <w:p w14:paraId="2AA4A98F" w14:textId="7E3981B0" w:rsidR="003361B1" w:rsidRPr="00615A0A" w:rsidRDefault="003361B1" w:rsidP="006D0C05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7799672" w14:textId="05EAEFA5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0A6AB65" w14:textId="77777777" w:rsidR="003361B1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Disparities in exposure to climate change risk and vulnerability…..</w:t>
            </w:r>
          </w:p>
          <w:p w14:paraId="53EF1569" w14:textId="419EBBED" w:rsidR="003361B1" w:rsidRPr="00615A0A" w:rsidRDefault="003361B1" w:rsidP="008E1A7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Examples of 2 or more societies</w:t>
            </w:r>
          </w:p>
        </w:tc>
        <w:tc>
          <w:tcPr>
            <w:tcW w:w="776" w:type="dxa"/>
          </w:tcPr>
          <w:p w14:paraId="285124F7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53" w:type="dxa"/>
          </w:tcPr>
          <w:p w14:paraId="4147E44A" w14:textId="2EF92D71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E8D5C78" w14:textId="30D04731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0214542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76AAA67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3D435AEC" w14:textId="77777777" w:rsidTr="003361B1">
        <w:trPr>
          <w:trHeight w:val="340"/>
        </w:trPr>
        <w:tc>
          <w:tcPr>
            <w:tcW w:w="793" w:type="dxa"/>
          </w:tcPr>
          <w:p w14:paraId="184E7F1E" w14:textId="250A1D2E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</w:t>
            </w:r>
          </w:p>
          <w:p w14:paraId="3CA3351C" w14:textId="65ADF901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14:paraId="5C394B23" w14:textId="19EA6A3C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5145F38" w14:textId="77777777" w:rsidR="003361B1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Government led adaption and mitigation….</w:t>
            </w:r>
          </w:p>
          <w:p w14:paraId="1B3888DB" w14:textId="77777777" w:rsidR="003361B1" w:rsidRDefault="003361B1" w:rsidP="008E1A7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Geo political</w:t>
            </w:r>
          </w:p>
          <w:p w14:paraId="1026DE88" w14:textId="77777777" w:rsidR="003361B1" w:rsidRDefault="003361B1" w:rsidP="008E1A7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Carbon emissions</w:t>
            </w:r>
          </w:p>
          <w:p w14:paraId="4949B7EE" w14:textId="60590FFF" w:rsidR="003361B1" w:rsidRPr="00615A0A" w:rsidRDefault="003361B1" w:rsidP="008E1A7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Technology</w:t>
            </w:r>
          </w:p>
        </w:tc>
        <w:tc>
          <w:tcPr>
            <w:tcW w:w="776" w:type="dxa"/>
          </w:tcPr>
          <w:p w14:paraId="49F07268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53" w:type="dxa"/>
          </w:tcPr>
          <w:p w14:paraId="6FD68F2C" w14:textId="4C03D432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D0460FF" w14:textId="7E0DBB4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C09E3F6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27B3F97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151B15F0" w14:textId="77777777" w:rsidTr="003361B1">
        <w:trPr>
          <w:trHeight w:val="340"/>
        </w:trPr>
        <w:tc>
          <w:tcPr>
            <w:tcW w:w="793" w:type="dxa"/>
          </w:tcPr>
          <w:p w14:paraId="4835DA0A" w14:textId="3E33B2A4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 (Ass week)</w:t>
            </w:r>
          </w:p>
        </w:tc>
        <w:tc>
          <w:tcPr>
            <w:tcW w:w="1463" w:type="dxa"/>
            <w:vMerge/>
          </w:tcPr>
          <w:p w14:paraId="54FA949D" w14:textId="628754D8" w:rsidR="003361B1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3C7A258" w14:textId="77777777" w:rsidR="003361B1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Civil Society strategies</w:t>
            </w:r>
          </w:p>
          <w:p w14:paraId="2C2422DA" w14:textId="78584467" w:rsidR="003361B1" w:rsidRPr="00615A0A" w:rsidRDefault="003361B1" w:rsidP="008E1A7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Case study of one country – non governmental stakeholders</w:t>
            </w:r>
          </w:p>
        </w:tc>
        <w:tc>
          <w:tcPr>
            <w:tcW w:w="776" w:type="dxa"/>
          </w:tcPr>
          <w:p w14:paraId="4D7633F7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53" w:type="dxa"/>
          </w:tcPr>
          <w:p w14:paraId="0159DA8B" w14:textId="2861DD5E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F21B5B3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B447E80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14:paraId="0DB5DE3A" w14:textId="77777777" w:rsidR="003361B1" w:rsidRPr="00615A0A" w:rsidRDefault="003361B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C4B76FA" w14:textId="2CABFBB6" w:rsidR="00615A0A" w:rsidRDefault="00615A0A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</w:p>
    <w:p w14:paraId="3C1E7B9D" w14:textId="77777777" w:rsidR="000E2E8B" w:rsidRDefault="000E2E8B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sectPr w:rsidR="000E2E8B" w:rsidSect="007C56F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9A4E3B" w14:textId="0F8D55BA" w:rsidR="00C2045F" w:rsidRPr="000E2E8B" w:rsidRDefault="00C2045F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lastRenderedPageBreak/>
        <w:t xml:space="preserve">Spring Term 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1784"/>
        <w:gridCol w:w="360"/>
        <w:gridCol w:w="2683"/>
        <w:gridCol w:w="799"/>
        <w:gridCol w:w="3901"/>
        <w:gridCol w:w="2417"/>
        <w:gridCol w:w="1242"/>
        <w:gridCol w:w="1312"/>
      </w:tblGrid>
      <w:tr w:rsidR="003361B1" w:rsidRPr="00615A0A" w14:paraId="5BE9CCA0" w14:textId="77777777" w:rsidTr="003361B1">
        <w:trPr>
          <w:trHeight w:val="549"/>
        </w:trPr>
        <w:tc>
          <w:tcPr>
            <w:tcW w:w="890" w:type="dxa"/>
            <w:vAlign w:val="center"/>
          </w:tcPr>
          <w:p w14:paraId="5EB708B7" w14:textId="6BD7E228" w:rsidR="003361B1" w:rsidRPr="00615A0A" w:rsidRDefault="003361B1" w:rsidP="00993AD9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144" w:type="dxa"/>
            <w:gridSpan w:val="2"/>
            <w:vAlign w:val="center"/>
          </w:tcPr>
          <w:p w14:paraId="2ED63331" w14:textId="540C0C12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Units </w:t>
            </w: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covered</w:t>
            </w:r>
          </w:p>
        </w:tc>
        <w:tc>
          <w:tcPr>
            <w:tcW w:w="2683" w:type="dxa"/>
          </w:tcPr>
          <w:p w14:paraId="10F59967" w14:textId="6D37EBF9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799" w:type="dxa"/>
          </w:tcPr>
          <w:p w14:paraId="794ABC99" w14:textId="2B5B6BCA" w:rsidR="003361B1" w:rsidRDefault="003361B1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Lesson </w:t>
            </w:r>
          </w:p>
        </w:tc>
        <w:tc>
          <w:tcPr>
            <w:tcW w:w="3901" w:type="dxa"/>
          </w:tcPr>
          <w:p w14:paraId="16774CA3" w14:textId="626289BB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2417" w:type="dxa"/>
            <w:vAlign w:val="center"/>
          </w:tcPr>
          <w:p w14:paraId="6A76A90D" w14:textId="4FDC78EF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65405826" w14:textId="581856F8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312" w:type="dxa"/>
            <w:vAlign w:val="center"/>
          </w:tcPr>
          <w:p w14:paraId="70829061" w14:textId="38CD4262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3361B1" w:rsidRPr="00615A0A" w14:paraId="7F752F59" w14:textId="77777777" w:rsidTr="003361B1">
        <w:trPr>
          <w:trHeight w:val="57"/>
        </w:trPr>
        <w:tc>
          <w:tcPr>
            <w:tcW w:w="890" w:type="dxa"/>
          </w:tcPr>
          <w:p w14:paraId="25B488AF" w14:textId="77777777" w:rsidR="003361B1" w:rsidRDefault="003361B1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6D3EF84A" w14:textId="1004417B" w:rsidR="003361B1" w:rsidRPr="00615A0A" w:rsidRDefault="003361B1" w:rsidP="008E1A7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</w:tcPr>
          <w:p w14:paraId="118BDA69" w14:textId="77777777" w:rsidR="003361B1" w:rsidRDefault="003361B1" w:rsidP="008E1A7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D0C0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Unit 3: Global resource consumption and security</w:t>
            </w:r>
          </w:p>
          <w:p w14:paraId="3D46B82D" w14:textId="77777777" w:rsidR="003361B1" w:rsidRDefault="003361B1" w:rsidP="008E1A7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14:paraId="0B7C5552" w14:textId="77777777" w:rsidR="003361B1" w:rsidRPr="006D0C05" w:rsidRDefault="003361B1" w:rsidP="008E1A7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D0C0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3.1 Global trends in consumption</w:t>
            </w:r>
          </w:p>
          <w:p w14:paraId="3BE1E90E" w14:textId="77777777" w:rsidR="003361B1" w:rsidRPr="00C3659B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F8CB107" w14:textId="5D145B81" w:rsidR="003361B1" w:rsidRPr="006D0C05" w:rsidRDefault="003361B1" w:rsidP="000E2E8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</w:tcPr>
          <w:p w14:paraId="13F9A4D7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Global and Regional/Continental progress towards poverty reduction……</w:t>
            </w:r>
          </w:p>
          <w:p w14:paraId="6B35752A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C689069" w14:textId="7CDCBAC6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Ecological Footprints</w:t>
            </w:r>
          </w:p>
        </w:tc>
        <w:tc>
          <w:tcPr>
            <w:tcW w:w="799" w:type="dxa"/>
          </w:tcPr>
          <w:p w14:paraId="7647A390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64C048C1" w14:textId="4332287A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1370346F" w14:textId="79C3B9EA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2984676" w14:textId="77777777" w:rsidR="003361B1" w:rsidRPr="00615A0A" w:rsidRDefault="003361B1" w:rsidP="008E1A7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6D4094A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7F65AA75" w14:textId="77777777" w:rsidTr="003361B1">
        <w:trPr>
          <w:trHeight w:val="57"/>
        </w:trPr>
        <w:tc>
          <w:tcPr>
            <w:tcW w:w="890" w:type="dxa"/>
          </w:tcPr>
          <w:p w14:paraId="2D0FB614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062B2780" w14:textId="2B316B5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</w:tcPr>
          <w:p w14:paraId="3AC5D469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7CD503B" w14:textId="55C75FE6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Overview of global patterns and trends in – Water, Land</w:t>
            </w:r>
          </w:p>
        </w:tc>
        <w:tc>
          <w:tcPr>
            <w:tcW w:w="799" w:type="dxa"/>
          </w:tcPr>
          <w:p w14:paraId="761C05D5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7A487B6C" w14:textId="355AC3F3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527292F1" w14:textId="3FB412F8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107BF661" w14:textId="64C91175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</w:tcPr>
          <w:p w14:paraId="7EA79E02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4896F9D7" w14:textId="77777777" w:rsidTr="003361B1">
        <w:trPr>
          <w:trHeight w:val="57"/>
        </w:trPr>
        <w:tc>
          <w:tcPr>
            <w:tcW w:w="890" w:type="dxa"/>
          </w:tcPr>
          <w:p w14:paraId="0E380275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6A4AC1E9" w14:textId="50F391E9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</w:tcPr>
          <w:p w14:paraId="135E43BF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83" w:type="dxa"/>
          </w:tcPr>
          <w:p w14:paraId="05CC0F40" w14:textId="5CB6D59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Overview of Global Patterns and trends - Energy</w:t>
            </w:r>
          </w:p>
        </w:tc>
        <w:tc>
          <w:tcPr>
            <w:tcW w:w="799" w:type="dxa"/>
          </w:tcPr>
          <w:p w14:paraId="4D2F84A1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13F6459C" w14:textId="2C18C44D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2259BD6C" w14:textId="49B3DB70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67C49333" w14:textId="461D155B" w:rsidR="003361B1" w:rsidRPr="000E2E8B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</w:tcPr>
          <w:p w14:paraId="7B5009DA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6CB4BBCF" w14:textId="77777777" w:rsidTr="003361B1">
        <w:trPr>
          <w:trHeight w:val="57"/>
        </w:trPr>
        <w:tc>
          <w:tcPr>
            <w:tcW w:w="890" w:type="dxa"/>
          </w:tcPr>
          <w:p w14:paraId="761270F2" w14:textId="57B5E39A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6497990D" w14:textId="6D959C82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</w:tcPr>
          <w:p w14:paraId="6F7E3892" w14:textId="35FE5CE2" w:rsidR="003361B1" w:rsidRPr="00615A0A" w:rsidRDefault="003361B1" w:rsidP="008E1A7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3.2 Impacts of changing trends in resource consumption</w:t>
            </w:r>
          </w:p>
        </w:tc>
        <w:tc>
          <w:tcPr>
            <w:tcW w:w="2683" w:type="dxa"/>
          </w:tcPr>
          <w:p w14:paraId="0E11A0EA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Water- Food – energy ‘nexus’</w:t>
            </w:r>
          </w:p>
          <w:p w14:paraId="5556F232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7C76BE4" w14:textId="0396430E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National Water and Food security</w:t>
            </w:r>
          </w:p>
        </w:tc>
        <w:tc>
          <w:tcPr>
            <w:tcW w:w="799" w:type="dxa"/>
          </w:tcPr>
          <w:p w14:paraId="210D6B2E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4D21F591" w14:textId="32FFF958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584D3C3D" w14:textId="69D9370E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60CCC19" w14:textId="19A6DFED" w:rsidR="003361B1" w:rsidRPr="000E2E8B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</w:tcPr>
          <w:p w14:paraId="53FEB00D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42AAA8F1" w14:textId="77777777" w:rsidTr="003361B1">
        <w:trPr>
          <w:trHeight w:val="57"/>
        </w:trPr>
        <w:tc>
          <w:tcPr>
            <w:tcW w:w="890" w:type="dxa"/>
          </w:tcPr>
          <w:p w14:paraId="1EA46DDD" w14:textId="05654834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 (Ass Week)</w:t>
            </w:r>
          </w:p>
        </w:tc>
        <w:tc>
          <w:tcPr>
            <w:tcW w:w="2144" w:type="dxa"/>
            <w:gridSpan w:val="2"/>
          </w:tcPr>
          <w:p w14:paraId="25178B95" w14:textId="68A250B0" w:rsidR="003361B1" w:rsidRPr="00615A0A" w:rsidRDefault="003361B1" w:rsidP="008E1A7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</w:tcPr>
          <w:p w14:paraId="4E64285F" w14:textId="77777777" w:rsidR="003361B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National Energy security </w:t>
            </w:r>
          </w:p>
          <w:p w14:paraId="5692D34A" w14:textId="77777777" w:rsidR="003361B1" w:rsidRDefault="003361B1" w:rsidP="002F132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35293DF" w14:textId="7C6C01ED" w:rsidR="003361B1" w:rsidRPr="00615A0A" w:rsidRDefault="003361B1" w:rsidP="002F132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Detailed examples of two countries with contrasting levels of resource security</w:t>
            </w:r>
          </w:p>
        </w:tc>
        <w:tc>
          <w:tcPr>
            <w:tcW w:w="799" w:type="dxa"/>
          </w:tcPr>
          <w:p w14:paraId="0B6C910D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61FF8317" w14:textId="1AD57EC2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2254E239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D776885" w14:textId="77777777" w:rsidR="003361B1" w:rsidRPr="000E2E8B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</w:tcPr>
          <w:p w14:paraId="58F1788D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3D02AA8A" w14:textId="77777777" w:rsidTr="003361B1">
        <w:trPr>
          <w:trHeight w:val="57"/>
        </w:trPr>
        <w:tc>
          <w:tcPr>
            <w:tcW w:w="2674" w:type="dxa"/>
            <w:gridSpan w:val="2"/>
          </w:tcPr>
          <w:p w14:paraId="6B21B404" w14:textId="77777777" w:rsidR="003361B1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14" w:type="dxa"/>
            <w:gridSpan w:val="7"/>
          </w:tcPr>
          <w:p w14:paraId="1DA423EB" w14:textId="5F055884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 Half Term</w:t>
            </w:r>
          </w:p>
        </w:tc>
      </w:tr>
      <w:tr w:rsidR="003361B1" w:rsidRPr="00615A0A" w14:paraId="1A7CCAF9" w14:textId="77777777" w:rsidTr="003361B1">
        <w:trPr>
          <w:trHeight w:val="57"/>
        </w:trPr>
        <w:tc>
          <w:tcPr>
            <w:tcW w:w="890" w:type="dxa"/>
          </w:tcPr>
          <w:p w14:paraId="13788214" w14:textId="408377EA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44" w:type="dxa"/>
            <w:gridSpan w:val="2"/>
          </w:tcPr>
          <w:p w14:paraId="1122EEC5" w14:textId="6D2D90CF" w:rsidR="003361B1" w:rsidRPr="0037772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3.2 Impacts of changing trends in resource consumption</w:t>
            </w:r>
          </w:p>
        </w:tc>
        <w:tc>
          <w:tcPr>
            <w:tcW w:w="2683" w:type="dxa"/>
          </w:tcPr>
          <w:p w14:paraId="451F9251" w14:textId="77777777" w:rsidR="003361B1" w:rsidRDefault="003361B1" w:rsidP="002F132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Detailed examples of two countries with contrasting levels of resource security continued…..</w:t>
            </w:r>
          </w:p>
          <w:p w14:paraId="2C9CDE3F" w14:textId="77777777" w:rsidR="003361B1" w:rsidRDefault="003361B1" w:rsidP="002F132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42EA335" w14:textId="1906DA7A" w:rsidR="003361B1" w:rsidRPr="00E06FE1" w:rsidRDefault="003361B1" w:rsidP="002F132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Disposal and recycling of consumer items</w:t>
            </w:r>
          </w:p>
        </w:tc>
        <w:tc>
          <w:tcPr>
            <w:tcW w:w="799" w:type="dxa"/>
          </w:tcPr>
          <w:p w14:paraId="3B7AF1FE" w14:textId="77777777" w:rsidR="003361B1" w:rsidRPr="00E06FE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0C37DF1B" w14:textId="0703E528" w:rsidR="003361B1" w:rsidRPr="00E06FE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5676C0C9" w14:textId="77777777" w:rsidR="003361B1" w:rsidRPr="00E06FE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4CEBEC8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</w:tcPr>
          <w:p w14:paraId="2A79B761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2E7EC1CF" w14:textId="77777777" w:rsidTr="003361B1">
        <w:trPr>
          <w:trHeight w:val="57"/>
        </w:trPr>
        <w:tc>
          <w:tcPr>
            <w:tcW w:w="890" w:type="dxa"/>
          </w:tcPr>
          <w:p w14:paraId="76C47B2F" w14:textId="259ECD60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44" w:type="dxa"/>
            <w:gridSpan w:val="2"/>
            <w:vMerge w:val="restart"/>
          </w:tcPr>
          <w:p w14:paraId="789378CC" w14:textId="77777777" w:rsidR="003361B1" w:rsidRPr="00D8114F" w:rsidRDefault="003361B1" w:rsidP="002F132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8114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3.3 Resource Stewardship</w:t>
            </w:r>
          </w:p>
          <w:p w14:paraId="4C8E15A2" w14:textId="77777777" w:rsidR="003361B1" w:rsidRPr="0037772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AB6AB4A" w14:textId="54E5EC9F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1EB0C65" w14:textId="01E0B482" w:rsidR="003361B1" w:rsidRPr="00E06FE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Malthusian and Boserup views</w:t>
            </w:r>
          </w:p>
        </w:tc>
        <w:tc>
          <w:tcPr>
            <w:tcW w:w="799" w:type="dxa"/>
          </w:tcPr>
          <w:p w14:paraId="5269FD93" w14:textId="77777777" w:rsidR="003361B1" w:rsidRPr="00E06FE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47D96425" w14:textId="76A27B88" w:rsidR="003361B1" w:rsidRPr="00E06FE1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7CD62167" w14:textId="3EA6BC89" w:rsidR="003361B1" w:rsidRPr="000E2E8B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3DCC5F5C" w14:textId="77777777" w:rsidR="003361B1" w:rsidRPr="00615A0A" w:rsidRDefault="003361B1" w:rsidP="002F132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4731879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2A4431C3" w14:textId="77777777" w:rsidTr="003361B1">
        <w:trPr>
          <w:trHeight w:val="57"/>
        </w:trPr>
        <w:tc>
          <w:tcPr>
            <w:tcW w:w="890" w:type="dxa"/>
          </w:tcPr>
          <w:p w14:paraId="10B0AD9A" w14:textId="5839A8D3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44" w:type="dxa"/>
            <w:gridSpan w:val="2"/>
            <w:vMerge/>
          </w:tcPr>
          <w:p w14:paraId="6500B480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</w:tcPr>
          <w:p w14:paraId="0F015E43" w14:textId="7F01BBB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Resource Stewardship – Circular economy</w:t>
            </w:r>
          </w:p>
        </w:tc>
        <w:tc>
          <w:tcPr>
            <w:tcW w:w="799" w:type="dxa"/>
          </w:tcPr>
          <w:p w14:paraId="5FE89300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308CCDBA" w14:textId="4731E344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67197E3F" w14:textId="1D9BB481" w:rsidR="003361B1" w:rsidRPr="000E2E8B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80D185E" w14:textId="77777777" w:rsidR="003361B1" w:rsidRPr="00615A0A" w:rsidRDefault="003361B1" w:rsidP="002F132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96CB40E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53C5D1E1" w14:textId="77777777" w:rsidTr="003361B1">
        <w:trPr>
          <w:trHeight w:val="57"/>
        </w:trPr>
        <w:tc>
          <w:tcPr>
            <w:tcW w:w="890" w:type="dxa"/>
          </w:tcPr>
          <w:p w14:paraId="5E27E41F" w14:textId="3EA5C99B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10 </w:t>
            </w:r>
          </w:p>
          <w:p w14:paraId="4D0F9C30" w14:textId="3B67611D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(05 Mar)</w:t>
            </w:r>
          </w:p>
        </w:tc>
        <w:tc>
          <w:tcPr>
            <w:tcW w:w="2144" w:type="dxa"/>
            <w:gridSpan w:val="2"/>
            <w:vMerge/>
          </w:tcPr>
          <w:p w14:paraId="6AE7B1A8" w14:textId="4B53993B" w:rsidR="003361B1" w:rsidRPr="00615A0A" w:rsidRDefault="003361B1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</w:tcPr>
          <w:p w14:paraId="420C1709" w14:textId="008B57A4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UN Sustainable Devt Goals (complete over Easter)</w:t>
            </w:r>
          </w:p>
        </w:tc>
        <w:tc>
          <w:tcPr>
            <w:tcW w:w="799" w:type="dxa"/>
          </w:tcPr>
          <w:p w14:paraId="06D1428A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05E55E9E" w14:textId="785C4508" w:rsidR="003361B1" w:rsidRPr="00615A0A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55975A2A" w14:textId="79687F71" w:rsidR="003361B1" w:rsidRPr="000E2E8B" w:rsidRDefault="003361B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A6AD8E6" w14:textId="77777777" w:rsidR="003361B1" w:rsidRPr="00615A0A" w:rsidRDefault="003361B1" w:rsidP="002F132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00FA8A6" w14:textId="77777777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187217A6" w14:textId="77777777" w:rsidTr="007266B5">
        <w:trPr>
          <w:trHeight w:val="57"/>
        </w:trPr>
        <w:tc>
          <w:tcPr>
            <w:tcW w:w="15388" w:type="dxa"/>
            <w:gridSpan w:val="9"/>
          </w:tcPr>
          <w:p w14:paraId="788B70C4" w14:textId="24F25AB6" w:rsidR="003361B1" w:rsidRPr="00615A0A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11 (Ass) </w:t>
            </w:r>
          </w:p>
        </w:tc>
      </w:tr>
      <w:tr w:rsidR="003361B1" w:rsidRPr="00615A0A" w14:paraId="7211CAB2" w14:textId="77777777" w:rsidTr="00877B8F">
        <w:trPr>
          <w:trHeight w:val="57"/>
        </w:trPr>
        <w:tc>
          <w:tcPr>
            <w:tcW w:w="15388" w:type="dxa"/>
            <w:gridSpan w:val="9"/>
          </w:tcPr>
          <w:p w14:paraId="5CC44ED9" w14:textId="7FD7AFAB" w:rsidR="003361B1" w:rsidRDefault="003361B1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12 Easter</w:t>
            </w:r>
          </w:p>
        </w:tc>
      </w:tr>
    </w:tbl>
    <w:p w14:paraId="7691C6E4" w14:textId="77777777" w:rsidR="0094785E" w:rsidRPr="00615A0A" w:rsidRDefault="0094785E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sectPr w:rsidR="0094785E" w:rsidRPr="00615A0A" w:rsidSect="006D0C0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EEB908A" w14:textId="23906C27" w:rsidR="00C2045F" w:rsidRPr="00615A0A" w:rsidRDefault="00C2045F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lastRenderedPageBreak/>
        <w:t xml:space="preserve">Summer Term 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412"/>
        <w:gridCol w:w="2675"/>
        <w:gridCol w:w="789"/>
        <w:gridCol w:w="3740"/>
        <w:gridCol w:w="2335"/>
        <w:gridCol w:w="1242"/>
        <w:gridCol w:w="1272"/>
      </w:tblGrid>
      <w:tr w:rsidR="003361B1" w:rsidRPr="00615A0A" w14:paraId="36F7C47F" w14:textId="77777777" w:rsidTr="003361B1">
        <w:trPr>
          <w:trHeight w:val="549"/>
        </w:trPr>
        <w:tc>
          <w:tcPr>
            <w:tcW w:w="923" w:type="dxa"/>
            <w:vAlign w:val="center"/>
          </w:tcPr>
          <w:p w14:paraId="5CA7500D" w14:textId="1B1D1572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412" w:type="dxa"/>
            <w:vAlign w:val="center"/>
          </w:tcPr>
          <w:p w14:paraId="19B6E9C0" w14:textId="45CC7D5F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Units </w:t>
            </w: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covered</w:t>
            </w:r>
          </w:p>
        </w:tc>
        <w:tc>
          <w:tcPr>
            <w:tcW w:w="2675" w:type="dxa"/>
          </w:tcPr>
          <w:p w14:paraId="19323B3A" w14:textId="50F27FE0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789" w:type="dxa"/>
          </w:tcPr>
          <w:p w14:paraId="08C23EB0" w14:textId="4ED5AD5A" w:rsidR="003361B1" w:rsidRDefault="003361B1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Lesson</w:t>
            </w:r>
          </w:p>
        </w:tc>
        <w:tc>
          <w:tcPr>
            <w:tcW w:w="3740" w:type="dxa"/>
          </w:tcPr>
          <w:p w14:paraId="3716D6B2" w14:textId="1220A0B7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2335" w:type="dxa"/>
            <w:vAlign w:val="center"/>
          </w:tcPr>
          <w:p w14:paraId="02372E1B" w14:textId="3652E1C6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19F06135" w14:textId="24AC39C8" w:rsidR="003361B1" w:rsidRPr="00615A0A" w:rsidRDefault="003361B1" w:rsidP="00993AD9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272" w:type="dxa"/>
            <w:vAlign w:val="center"/>
          </w:tcPr>
          <w:p w14:paraId="35CDE5DB" w14:textId="7E3177C2" w:rsidR="003361B1" w:rsidRPr="00615A0A" w:rsidRDefault="003361B1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3361B1" w:rsidRPr="00615A0A" w14:paraId="1D01F5D0" w14:textId="77777777" w:rsidTr="003361B1">
        <w:trPr>
          <w:trHeight w:val="57"/>
        </w:trPr>
        <w:tc>
          <w:tcPr>
            <w:tcW w:w="923" w:type="dxa"/>
          </w:tcPr>
          <w:p w14:paraId="5A3A0FFB" w14:textId="77777777" w:rsidR="003361B1" w:rsidRDefault="003361B1" w:rsidP="00D2666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0083F3D8" w14:textId="77777777" w:rsidR="003361B1" w:rsidRPr="00615A0A" w:rsidRDefault="003361B1" w:rsidP="00D2666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14:paraId="39F9DC0F" w14:textId="544D7D91" w:rsidR="003361B1" w:rsidRPr="00993AD9" w:rsidRDefault="003361B1" w:rsidP="00D2666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93AD9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  <w:t>Part One: Optional Themes</w:t>
            </w:r>
          </w:p>
          <w:p w14:paraId="3BD6FCEA" w14:textId="77777777" w:rsidR="003361B1" w:rsidRPr="00993AD9" w:rsidRDefault="003361B1" w:rsidP="00D2666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41B183A9" w14:textId="361780F5" w:rsidR="003361B1" w:rsidRDefault="003361B1" w:rsidP="00D2666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93AD9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  <w:t>Freshwater – Drainage Basins</w:t>
            </w:r>
          </w:p>
          <w:p w14:paraId="2F06CD75" w14:textId="77777777" w:rsidR="003361B1" w:rsidRDefault="003361B1" w:rsidP="00D2666B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3304C4DE" w14:textId="6554B77C" w:rsidR="003361B1" w:rsidRPr="00993AD9" w:rsidRDefault="003361B1" w:rsidP="00993A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993AD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Drainage Basin hydrology and geomorphology</w:t>
            </w:r>
          </w:p>
          <w:p w14:paraId="4F312A8D" w14:textId="77777777" w:rsidR="003361B1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1D58A93" w14:textId="77777777" w:rsidR="003361B1" w:rsidRPr="006D0C05" w:rsidRDefault="003361B1" w:rsidP="00D2666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1339666" w14:textId="5EB8B315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Drainage basin as an open system……</w:t>
            </w:r>
          </w:p>
        </w:tc>
        <w:tc>
          <w:tcPr>
            <w:tcW w:w="789" w:type="dxa"/>
          </w:tcPr>
          <w:p w14:paraId="4DAE9D18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131DA398" w14:textId="1EEB8DE0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7319BE34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3DA2D5BD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AEE8F73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544D1643" w14:textId="77777777" w:rsidTr="003361B1">
        <w:trPr>
          <w:trHeight w:val="57"/>
        </w:trPr>
        <w:tc>
          <w:tcPr>
            <w:tcW w:w="923" w:type="dxa"/>
          </w:tcPr>
          <w:p w14:paraId="6F3FE787" w14:textId="417C0DFB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01A22460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445A33F1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3877FD0" w14:textId="7F466A48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River Discharge and processes of erosion…..</w:t>
            </w:r>
          </w:p>
        </w:tc>
        <w:tc>
          <w:tcPr>
            <w:tcW w:w="789" w:type="dxa"/>
          </w:tcPr>
          <w:p w14:paraId="6F17CB71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103F3D03" w14:textId="3ECD8FF0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65144586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5BC10AD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2AD8A560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0C946565" w14:textId="77777777" w:rsidTr="003361B1">
        <w:trPr>
          <w:trHeight w:val="57"/>
        </w:trPr>
        <w:tc>
          <w:tcPr>
            <w:tcW w:w="923" w:type="dxa"/>
          </w:tcPr>
          <w:p w14:paraId="2C5BDFA2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5B9F14C7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00ED08B6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75" w:type="dxa"/>
          </w:tcPr>
          <w:p w14:paraId="2073EF9B" w14:textId="18CAC3B2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River Landform Formation…</w:t>
            </w:r>
          </w:p>
        </w:tc>
        <w:tc>
          <w:tcPr>
            <w:tcW w:w="789" w:type="dxa"/>
          </w:tcPr>
          <w:p w14:paraId="24AA949F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1ABBDDB6" w14:textId="7EE4A568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34354A46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7B6F35A2" w14:textId="77777777" w:rsidR="003361B1" w:rsidRPr="000E2E8B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74697402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31A7DDE6" w14:textId="77777777" w:rsidTr="003361B1">
        <w:trPr>
          <w:trHeight w:val="57"/>
        </w:trPr>
        <w:tc>
          <w:tcPr>
            <w:tcW w:w="923" w:type="dxa"/>
          </w:tcPr>
          <w:p w14:paraId="34028020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5EFA1A73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14:paraId="3BD58AEA" w14:textId="2F28E740" w:rsidR="003361B1" w:rsidRPr="00993AD9" w:rsidRDefault="003361B1" w:rsidP="00993A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Flooding and Flood mitigation</w:t>
            </w:r>
          </w:p>
        </w:tc>
        <w:tc>
          <w:tcPr>
            <w:tcW w:w="2675" w:type="dxa"/>
          </w:tcPr>
          <w:p w14:paraId="0A3F0462" w14:textId="436498D0" w:rsidR="003361B1" w:rsidRPr="00615A0A" w:rsidRDefault="003361B1" w:rsidP="00993AD9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Hydrograph characteristics…..</w:t>
            </w:r>
          </w:p>
          <w:p w14:paraId="13A41A9C" w14:textId="4F3C5259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0D76BCB5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199D9CEE" w14:textId="3F146BC2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4E9A0A29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0684AD7A" w14:textId="77777777" w:rsidR="003361B1" w:rsidRPr="000E2E8B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2AFFC7FC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6BCAE794" w14:textId="77777777" w:rsidTr="003361B1">
        <w:trPr>
          <w:trHeight w:val="57"/>
        </w:trPr>
        <w:tc>
          <w:tcPr>
            <w:tcW w:w="923" w:type="dxa"/>
          </w:tcPr>
          <w:p w14:paraId="0FF881BF" w14:textId="6ADE9816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2412" w:type="dxa"/>
            <w:vMerge/>
          </w:tcPr>
          <w:p w14:paraId="4B9630E9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C4887CB" w14:textId="7AD6BF60" w:rsidR="003361B1" w:rsidRPr="00FC71D5" w:rsidRDefault="003361B1" w:rsidP="00FC71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FC71D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How Urbanisation, deforestation etc affect flood risk. </w:t>
            </w:r>
          </w:p>
          <w:p w14:paraId="22D435C2" w14:textId="32E64CB2" w:rsidR="003361B1" w:rsidRPr="00FC71D5" w:rsidRDefault="003361B1" w:rsidP="00FC71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FC71D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Flood Prediction</w:t>
            </w:r>
          </w:p>
        </w:tc>
        <w:tc>
          <w:tcPr>
            <w:tcW w:w="789" w:type="dxa"/>
          </w:tcPr>
          <w:p w14:paraId="630153CA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421F144A" w14:textId="1F322D52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3D5A394B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4954C6FD" w14:textId="77777777" w:rsidR="003361B1" w:rsidRPr="000E2E8B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5462C275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256067D7" w14:textId="77777777" w:rsidTr="003361B1">
        <w:trPr>
          <w:trHeight w:val="57"/>
        </w:trPr>
        <w:tc>
          <w:tcPr>
            <w:tcW w:w="923" w:type="dxa"/>
          </w:tcPr>
          <w:p w14:paraId="22E0402D" w14:textId="158E5CBA" w:rsidR="003361B1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 (Ass)</w:t>
            </w:r>
          </w:p>
        </w:tc>
        <w:tc>
          <w:tcPr>
            <w:tcW w:w="2412" w:type="dxa"/>
            <w:vMerge/>
          </w:tcPr>
          <w:p w14:paraId="100AB4F9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5CD77E5" w14:textId="5D509D38" w:rsidR="003361B1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Flood mitigation, including structural changes</w:t>
            </w:r>
          </w:p>
        </w:tc>
        <w:tc>
          <w:tcPr>
            <w:tcW w:w="789" w:type="dxa"/>
          </w:tcPr>
          <w:p w14:paraId="0839D5E0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367D51F3" w14:textId="44F864A5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00BDB53E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08DEB676" w14:textId="77777777" w:rsidR="003361B1" w:rsidRPr="000E2E8B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630A836A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7C459CF6" w14:textId="77777777" w:rsidTr="00706D3E">
        <w:trPr>
          <w:trHeight w:val="57"/>
        </w:trPr>
        <w:tc>
          <w:tcPr>
            <w:tcW w:w="15388" w:type="dxa"/>
            <w:gridSpan w:val="8"/>
          </w:tcPr>
          <w:p w14:paraId="173C8CFE" w14:textId="2DCEB43D" w:rsidR="003361B1" w:rsidRPr="00615A0A" w:rsidRDefault="003361B1" w:rsidP="00993AD9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 Half Term</w:t>
            </w:r>
          </w:p>
          <w:p w14:paraId="3989F33F" w14:textId="08F9B5C8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5305C50C" w14:textId="77777777" w:rsidTr="003361B1">
        <w:trPr>
          <w:trHeight w:val="57"/>
        </w:trPr>
        <w:tc>
          <w:tcPr>
            <w:tcW w:w="923" w:type="dxa"/>
          </w:tcPr>
          <w:p w14:paraId="15A38AD9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2" w:type="dxa"/>
            <w:vMerge w:val="restart"/>
          </w:tcPr>
          <w:p w14:paraId="3E125583" w14:textId="1768FDB1" w:rsidR="003361B1" w:rsidRPr="00FC71D5" w:rsidRDefault="003361B1" w:rsidP="00FC71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71D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Water scarcity and water quality</w:t>
            </w:r>
          </w:p>
          <w:p w14:paraId="606762A5" w14:textId="77777777" w:rsidR="003361B1" w:rsidRPr="0037772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9404EE5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31FAA2B" w14:textId="1A8CEAC3" w:rsidR="003361B1" w:rsidRPr="00E06FE1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Physical and Economic Water scarcity</w:t>
            </w:r>
          </w:p>
        </w:tc>
        <w:tc>
          <w:tcPr>
            <w:tcW w:w="789" w:type="dxa"/>
          </w:tcPr>
          <w:p w14:paraId="10B2EFDE" w14:textId="77777777" w:rsidR="003361B1" w:rsidRPr="00E06FE1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60CFFA94" w14:textId="11FC220C" w:rsidR="003361B1" w:rsidRPr="00E06FE1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25CCDA22" w14:textId="77777777" w:rsidR="003361B1" w:rsidRPr="000E2E8B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3ED90013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5E4BBCF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767810F9" w14:textId="77777777" w:rsidTr="003361B1">
        <w:trPr>
          <w:trHeight w:val="57"/>
        </w:trPr>
        <w:tc>
          <w:tcPr>
            <w:tcW w:w="923" w:type="dxa"/>
          </w:tcPr>
          <w:p w14:paraId="1F6536D3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2" w:type="dxa"/>
            <w:vMerge/>
          </w:tcPr>
          <w:p w14:paraId="08F511D9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CBA7977" w14:textId="2B16FB21" w:rsidR="003361B1" w:rsidRPr="00615A0A" w:rsidRDefault="003361B1" w:rsidP="00FC71D5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Environmental consequences of agricultural activities on water quality</w:t>
            </w:r>
          </w:p>
        </w:tc>
        <w:tc>
          <w:tcPr>
            <w:tcW w:w="789" w:type="dxa"/>
          </w:tcPr>
          <w:p w14:paraId="569C2FC0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58D29695" w14:textId="3BA8D265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21E7AF7E" w14:textId="77777777" w:rsidR="003361B1" w:rsidRPr="000E2E8B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04434B0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3A61B74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1CC0735D" w14:textId="77777777" w:rsidTr="003361B1">
        <w:trPr>
          <w:trHeight w:val="57"/>
        </w:trPr>
        <w:tc>
          <w:tcPr>
            <w:tcW w:w="923" w:type="dxa"/>
          </w:tcPr>
          <w:p w14:paraId="77300682" w14:textId="440AE599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10 </w:t>
            </w:r>
          </w:p>
          <w:p w14:paraId="0876925B" w14:textId="053C5C32" w:rsidR="003361B1" w:rsidRPr="00615A0A" w:rsidRDefault="003361B1" w:rsidP="003361B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2" w:type="dxa"/>
          </w:tcPr>
          <w:p w14:paraId="47D95A8A" w14:textId="7116FA84" w:rsidR="003361B1" w:rsidRPr="00615A0A" w:rsidRDefault="003361B1" w:rsidP="00D2666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Revision Week</w:t>
            </w:r>
          </w:p>
        </w:tc>
        <w:tc>
          <w:tcPr>
            <w:tcW w:w="2675" w:type="dxa"/>
          </w:tcPr>
          <w:p w14:paraId="787343C9" w14:textId="1995954A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0A7496E6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78FC662F" w14:textId="40E0C865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05E91622" w14:textId="77777777" w:rsidR="003361B1" w:rsidRPr="000E2E8B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A02CFF8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8F15115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615A0A" w14:paraId="70D98A99" w14:textId="77777777" w:rsidTr="003361B1">
        <w:trPr>
          <w:trHeight w:val="57"/>
        </w:trPr>
        <w:tc>
          <w:tcPr>
            <w:tcW w:w="923" w:type="dxa"/>
          </w:tcPr>
          <w:p w14:paraId="4FD60B05" w14:textId="78AC5C76" w:rsidR="003361B1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11 (Mocks)</w:t>
            </w:r>
          </w:p>
        </w:tc>
        <w:tc>
          <w:tcPr>
            <w:tcW w:w="2412" w:type="dxa"/>
          </w:tcPr>
          <w:p w14:paraId="6171A53E" w14:textId="77777777" w:rsidR="003361B1" w:rsidRPr="00615A0A" w:rsidRDefault="003361B1" w:rsidP="00D2666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FDD20FA" w14:textId="77777777" w:rsidR="003361B1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2C4ADB8E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4146EE69" w14:textId="35CD9E9E" w:rsidR="003361B1" w:rsidRPr="00615A0A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593518F2" w14:textId="77777777" w:rsidR="003361B1" w:rsidRPr="000E2E8B" w:rsidRDefault="003361B1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650ADDD8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CED90D1" w14:textId="77777777" w:rsidR="003361B1" w:rsidRPr="00615A0A" w:rsidRDefault="003361B1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392BD76B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1F407C0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5C3191" w:rsidRPr="00615A0A" w:rsidSect="00D811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9FF3" w14:textId="77777777" w:rsidR="00136D71" w:rsidRDefault="00136D71" w:rsidP="00C23792">
      <w:pPr>
        <w:spacing w:after="0" w:line="240" w:lineRule="auto"/>
      </w:pPr>
      <w:r>
        <w:separator/>
      </w:r>
    </w:p>
  </w:endnote>
  <w:endnote w:type="continuationSeparator" w:id="0">
    <w:p w14:paraId="59A4DDA3" w14:textId="77777777" w:rsidR="00136D71" w:rsidRDefault="00136D71" w:rsidP="00C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A658C" w14:textId="77777777" w:rsidR="00136D71" w:rsidRDefault="00136D71" w:rsidP="00C23792">
      <w:pPr>
        <w:spacing w:after="0" w:line="240" w:lineRule="auto"/>
      </w:pPr>
      <w:r>
        <w:separator/>
      </w:r>
    </w:p>
  </w:footnote>
  <w:footnote w:type="continuationSeparator" w:id="0">
    <w:p w14:paraId="690A572D" w14:textId="77777777" w:rsidR="00136D71" w:rsidRDefault="00136D71" w:rsidP="00C2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AE9"/>
    <w:multiLevelType w:val="hybridMultilevel"/>
    <w:tmpl w:val="44EA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691C"/>
    <w:multiLevelType w:val="hybridMultilevel"/>
    <w:tmpl w:val="70700570"/>
    <w:lvl w:ilvl="0" w:tplc="03F89730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672"/>
    <w:multiLevelType w:val="multilevel"/>
    <w:tmpl w:val="D758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">
    <w:nsid w:val="437642EC"/>
    <w:multiLevelType w:val="hybridMultilevel"/>
    <w:tmpl w:val="4A2E13FA"/>
    <w:lvl w:ilvl="0" w:tplc="B616F15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0852"/>
    <w:multiLevelType w:val="hybridMultilevel"/>
    <w:tmpl w:val="4DD2C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72F2C"/>
    <w:multiLevelType w:val="hybridMultilevel"/>
    <w:tmpl w:val="EFA2B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153A52"/>
    <w:multiLevelType w:val="multilevel"/>
    <w:tmpl w:val="5978D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FD058AB"/>
    <w:multiLevelType w:val="hybridMultilevel"/>
    <w:tmpl w:val="B44686FA"/>
    <w:lvl w:ilvl="0" w:tplc="A88A3E92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32BEF"/>
    <w:multiLevelType w:val="hybridMultilevel"/>
    <w:tmpl w:val="ECFABE3A"/>
    <w:lvl w:ilvl="0" w:tplc="2E3ABA5C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92"/>
    <w:rsid w:val="000767C9"/>
    <w:rsid w:val="000A1EC0"/>
    <w:rsid w:val="000E2E8B"/>
    <w:rsid w:val="00110E88"/>
    <w:rsid w:val="00136D71"/>
    <w:rsid w:val="00187F8B"/>
    <w:rsid w:val="00192667"/>
    <w:rsid w:val="00193865"/>
    <w:rsid w:val="001B7197"/>
    <w:rsid w:val="002052E2"/>
    <w:rsid w:val="00212FA9"/>
    <w:rsid w:val="002471A0"/>
    <w:rsid w:val="00252CA8"/>
    <w:rsid w:val="002A0550"/>
    <w:rsid w:val="002A5751"/>
    <w:rsid w:val="002B6935"/>
    <w:rsid w:val="002C2B97"/>
    <w:rsid w:val="002D7917"/>
    <w:rsid w:val="002F1322"/>
    <w:rsid w:val="003361B1"/>
    <w:rsid w:val="0037772A"/>
    <w:rsid w:val="00386CFF"/>
    <w:rsid w:val="00392D90"/>
    <w:rsid w:val="00396FA8"/>
    <w:rsid w:val="003F01EE"/>
    <w:rsid w:val="003F5D4B"/>
    <w:rsid w:val="004A42F6"/>
    <w:rsid w:val="004B0F6F"/>
    <w:rsid w:val="004F6288"/>
    <w:rsid w:val="00516C75"/>
    <w:rsid w:val="005621B1"/>
    <w:rsid w:val="005915E8"/>
    <w:rsid w:val="005A08CF"/>
    <w:rsid w:val="005A0F3C"/>
    <w:rsid w:val="005C3191"/>
    <w:rsid w:val="00615A0A"/>
    <w:rsid w:val="00620069"/>
    <w:rsid w:val="00645FF9"/>
    <w:rsid w:val="006A63CC"/>
    <w:rsid w:val="006B7152"/>
    <w:rsid w:val="006D0C05"/>
    <w:rsid w:val="006D5A5F"/>
    <w:rsid w:val="00723B9E"/>
    <w:rsid w:val="00732457"/>
    <w:rsid w:val="00781A70"/>
    <w:rsid w:val="007C56FA"/>
    <w:rsid w:val="007D2AFA"/>
    <w:rsid w:val="007F7602"/>
    <w:rsid w:val="00823085"/>
    <w:rsid w:val="00870AF3"/>
    <w:rsid w:val="0088131B"/>
    <w:rsid w:val="008872AA"/>
    <w:rsid w:val="008E1A70"/>
    <w:rsid w:val="00901F0C"/>
    <w:rsid w:val="00941699"/>
    <w:rsid w:val="0094785E"/>
    <w:rsid w:val="009517B3"/>
    <w:rsid w:val="0096273F"/>
    <w:rsid w:val="0099390B"/>
    <w:rsid w:val="00993AD9"/>
    <w:rsid w:val="009B0A0B"/>
    <w:rsid w:val="009F4171"/>
    <w:rsid w:val="009F70A7"/>
    <w:rsid w:val="00A3399B"/>
    <w:rsid w:val="00AE666D"/>
    <w:rsid w:val="00B401D8"/>
    <w:rsid w:val="00B52288"/>
    <w:rsid w:val="00C123C5"/>
    <w:rsid w:val="00C17B37"/>
    <w:rsid w:val="00C2045F"/>
    <w:rsid w:val="00C23792"/>
    <w:rsid w:val="00C3659B"/>
    <w:rsid w:val="00C62C5A"/>
    <w:rsid w:val="00C73149"/>
    <w:rsid w:val="00C8158F"/>
    <w:rsid w:val="00CA1CC7"/>
    <w:rsid w:val="00CE1D40"/>
    <w:rsid w:val="00D76A6B"/>
    <w:rsid w:val="00D8114F"/>
    <w:rsid w:val="00DA454D"/>
    <w:rsid w:val="00DC1D03"/>
    <w:rsid w:val="00E06FE1"/>
    <w:rsid w:val="00E210D7"/>
    <w:rsid w:val="00E845D9"/>
    <w:rsid w:val="00EA3BD6"/>
    <w:rsid w:val="00EE60CF"/>
    <w:rsid w:val="00F028EF"/>
    <w:rsid w:val="00F21AFA"/>
    <w:rsid w:val="00F262F1"/>
    <w:rsid w:val="00F51237"/>
    <w:rsid w:val="00FA5341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1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F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792"/>
  </w:style>
  <w:style w:type="paragraph" w:styleId="Footer">
    <w:name w:val="footer"/>
    <w:basedOn w:val="Normal"/>
    <w:link w:val="Foot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792"/>
  </w:style>
  <w:style w:type="paragraph" w:customStyle="1" w:styleId="Default">
    <w:name w:val="Default"/>
    <w:rsid w:val="001B71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99390B"/>
    <w:pPr>
      <w:spacing w:after="0" w:line="240" w:lineRule="auto"/>
    </w:pPr>
    <w:rPr>
      <w:rFonts w:ascii="Helvetica" w:hAnsi="Helvetica"/>
      <w:sz w:val="17"/>
      <w:szCs w:val="17"/>
      <w:lang w:eastAsia="en-GB"/>
    </w:rPr>
  </w:style>
  <w:style w:type="paragraph" w:styleId="NoSpacing">
    <w:name w:val="No Spacing"/>
    <w:uiPriority w:val="1"/>
    <w:qFormat/>
    <w:rsid w:val="00392D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2878A9-186D-7246-9E2B-883FD00D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4452</Characters>
  <Application>Microsoft Macintosh Word</Application>
  <DocSecurity>0</DocSecurity>
  <Lines>636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mredsell</dc:creator>
  <cp:keywords/>
  <cp:lastModifiedBy>Michael Lawless</cp:lastModifiedBy>
  <cp:revision>2</cp:revision>
  <cp:lastPrinted>2015-04-16T11:23:00Z</cp:lastPrinted>
  <dcterms:created xsi:type="dcterms:W3CDTF">2017-09-12T21:51:00Z</dcterms:created>
  <dcterms:modified xsi:type="dcterms:W3CDTF">2017-09-12T21:51:00Z</dcterms:modified>
</cp:coreProperties>
</file>