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E5" w:rsidRDefault="00091FE5" w:rsidP="00091FE5">
      <w:pPr>
        <w:rPr>
          <w:rFonts w:ascii="Gill Sans MT" w:hAnsi="Gill Sans MT"/>
          <w:sz w:val="24"/>
          <w:lang w:val="en-GB"/>
        </w:rPr>
      </w:pPr>
      <w:r>
        <w:rPr>
          <w:rFonts w:ascii="Gill Sans MT" w:hAnsi="Gill Sans MT"/>
          <w:sz w:val="24"/>
          <w:lang w:val="en-GB"/>
        </w:rPr>
        <w:t>Schemes of Work 2017-2018</w:t>
      </w:r>
    </w:p>
    <w:p w:rsidR="00091FE5" w:rsidRDefault="00091FE5" w:rsidP="00091FE5">
      <w:pPr>
        <w:rPr>
          <w:rFonts w:ascii="Gill Sans MT" w:hAnsi="Gill Sans MT"/>
          <w:sz w:val="24"/>
          <w:lang w:val="en-GB"/>
        </w:rPr>
      </w:pPr>
    </w:p>
    <w:p w:rsidR="00091FE5" w:rsidRDefault="00091FE5" w:rsidP="00091FE5">
      <w:pPr>
        <w:rPr>
          <w:rFonts w:ascii="Gill Sans MT" w:hAnsi="Gill Sans MT"/>
          <w:sz w:val="24"/>
          <w:lang w:val="en-GB"/>
        </w:rPr>
      </w:pPr>
      <w:r>
        <w:rPr>
          <w:rFonts w:ascii="Gill Sans MT" w:hAnsi="Gill Sans MT"/>
          <w:sz w:val="24"/>
          <w:lang w:val="en-GB"/>
        </w:rPr>
        <w:t>Xmas Term</w:t>
      </w:r>
    </w:p>
    <w:p w:rsidR="00091FE5" w:rsidRDefault="00091FE5" w:rsidP="00091FE5">
      <w:pPr>
        <w:rPr>
          <w:rFonts w:ascii="Gill Sans MT" w:hAnsi="Gill Sans MT"/>
          <w:sz w:val="24"/>
          <w:lang w:val="en-GB"/>
        </w:rPr>
      </w:pPr>
    </w:p>
    <w:p w:rsidR="00091FE5" w:rsidRDefault="00091FE5" w:rsidP="00091FE5">
      <w:pPr>
        <w:rPr>
          <w:rFonts w:ascii="Gill Sans MT" w:hAnsi="Gill Sans MT"/>
          <w:sz w:val="24"/>
          <w:lang w:val="en-GB"/>
        </w:rPr>
      </w:pPr>
      <w:r>
        <w:rPr>
          <w:rFonts w:ascii="Gill Sans MT" w:hAnsi="Gill Sans MT"/>
          <w:sz w:val="24"/>
          <w:lang w:val="en-GB"/>
        </w:rPr>
        <w:t>Girls – Hockey, Netball and cross-country</w:t>
      </w:r>
    </w:p>
    <w:p w:rsidR="00091FE5" w:rsidRDefault="00091FE5" w:rsidP="00091FE5">
      <w:pPr>
        <w:rPr>
          <w:rFonts w:ascii="Gill Sans MT" w:hAnsi="Gill Sans MT"/>
          <w:sz w:val="24"/>
          <w:lang w:val="en-GB"/>
        </w:rPr>
      </w:pPr>
      <w:r>
        <w:rPr>
          <w:rFonts w:ascii="Gill Sans MT" w:hAnsi="Gill Sans MT"/>
          <w:sz w:val="24"/>
          <w:lang w:val="en-GB"/>
        </w:rPr>
        <w:t>Boys – Rugby Easter Term</w:t>
      </w:r>
    </w:p>
    <w:p w:rsidR="00091FE5" w:rsidRDefault="00091FE5" w:rsidP="00091FE5">
      <w:pPr>
        <w:rPr>
          <w:rFonts w:ascii="Gill Sans MT" w:hAnsi="Gill Sans MT"/>
          <w:sz w:val="24"/>
          <w:lang w:val="en-GB"/>
        </w:rPr>
      </w:pPr>
    </w:p>
    <w:p w:rsidR="00091FE5" w:rsidRDefault="00091FE5" w:rsidP="00091FE5">
      <w:pPr>
        <w:rPr>
          <w:rFonts w:ascii="Gill Sans MT" w:hAnsi="Gill Sans MT"/>
          <w:sz w:val="24"/>
          <w:lang w:val="en-GB"/>
        </w:rPr>
      </w:pPr>
      <w:r>
        <w:rPr>
          <w:rFonts w:ascii="Gill Sans MT" w:hAnsi="Gill Sans MT"/>
          <w:sz w:val="24"/>
          <w:lang w:val="en-GB"/>
        </w:rPr>
        <w:t xml:space="preserve">Girls – Hockey, </w:t>
      </w:r>
      <w:proofErr w:type="gramStart"/>
      <w:r>
        <w:rPr>
          <w:rFonts w:ascii="Gill Sans MT" w:hAnsi="Gill Sans MT"/>
          <w:sz w:val="24"/>
          <w:lang w:val="en-GB"/>
        </w:rPr>
        <w:t>Netball ,</w:t>
      </w:r>
      <w:proofErr w:type="gramEnd"/>
      <w:r>
        <w:rPr>
          <w:rFonts w:ascii="Gill Sans MT" w:hAnsi="Gill Sans MT"/>
          <w:sz w:val="24"/>
          <w:lang w:val="en-GB"/>
        </w:rPr>
        <w:t xml:space="preserve"> Football and cross-country</w:t>
      </w:r>
    </w:p>
    <w:p w:rsidR="00091FE5" w:rsidRDefault="00091FE5" w:rsidP="00091FE5">
      <w:pPr>
        <w:rPr>
          <w:rFonts w:ascii="Gill Sans MT" w:hAnsi="Gill Sans MT"/>
          <w:sz w:val="24"/>
          <w:lang w:val="en-GB"/>
        </w:rPr>
      </w:pPr>
      <w:r>
        <w:rPr>
          <w:rFonts w:ascii="Gill Sans MT" w:hAnsi="Gill Sans MT"/>
          <w:sz w:val="24"/>
          <w:lang w:val="en-GB"/>
        </w:rPr>
        <w:t xml:space="preserve">Boys – Football, Rugby </w:t>
      </w:r>
      <w:proofErr w:type="gramStart"/>
      <w:r>
        <w:rPr>
          <w:rFonts w:ascii="Gill Sans MT" w:hAnsi="Gill Sans MT"/>
          <w:sz w:val="24"/>
          <w:lang w:val="en-GB"/>
        </w:rPr>
        <w:t>7’s ,</w:t>
      </w:r>
      <w:proofErr w:type="gramEnd"/>
      <w:r>
        <w:rPr>
          <w:rFonts w:ascii="Gill Sans MT" w:hAnsi="Gill Sans MT"/>
          <w:sz w:val="24"/>
          <w:lang w:val="en-GB"/>
        </w:rPr>
        <w:t xml:space="preserve"> Hockey and cross-country</w:t>
      </w:r>
    </w:p>
    <w:p w:rsidR="00091FE5" w:rsidRDefault="00091FE5" w:rsidP="00091FE5">
      <w:pPr>
        <w:rPr>
          <w:rFonts w:ascii="Gill Sans MT" w:hAnsi="Gill Sans MT"/>
          <w:sz w:val="24"/>
          <w:lang w:val="en-GB"/>
        </w:rPr>
      </w:pPr>
    </w:p>
    <w:p w:rsidR="00091FE5" w:rsidRDefault="00091FE5" w:rsidP="00091FE5">
      <w:pPr>
        <w:rPr>
          <w:rFonts w:ascii="Gill Sans MT" w:hAnsi="Gill Sans MT"/>
          <w:sz w:val="24"/>
          <w:lang w:val="en-GB"/>
        </w:rPr>
      </w:pPr>
      <w:r>
        <w:rPr>
          <w:rFonts w:ascii="Gill Sans MT" w:hAnsi="Gill Sans MT"/>
          <w:sz w:val="24"/>
          <w:lang w:val="en-GB"/>
        </w:rPr>
        <w:t>Summer Term</w:t>
      </w:r>
    </w:p>
    <w:p w:rsidR="00091FE5" w:rsidRDefault="00091FE5" w:rsidP="00091FE5">
      <w:pPr>
        <w:rPr>
          <w:rFonts w:ascii="Gill Sans MT" w:hAnsi="Gill Sans MT"/>
          <w:sz w:val="24"/>
          <w:lang w:val="en-GB"/>
        </w:rPr>
      </w:pPr>
    </w:p>
    <w:p w:rsidR="00091FE5" w:rsidRDefault="00091FE5" w:rsidP="00091FE5">
      <w:pPr>
        <w:rPr>
          <w:rFonts w:ascii="Gill Sans MT" w:hAnsi="Gill Sans MT"/>
          <w:sz w:val="24"/>
          <w:lang w:val="en-GB"/>
        </w:rPr>
      </w:pPr>
      <w:proofErr w:type="gramStart"/>
      <w:r>
        <w:rPr>
          <w:rFonts w:ascii="Gill Sans MT" w:hAnsi="Gill Sans MT"/>
          <w:sz w:val="24"/>
          <w:lang w:val="en-GB"/>
        </w:rPr>
        <w:t xml:space="preserve">Girls – </w:t>
      </w:r>
      <w:proofErr w:type="spellStart"/>
      <w:r>
        <w:rPr>
          <w:rFonts w:ascii="Gill Sans MT" w:hAnsi="Gill Sans MT"/>
          <w:sz w:val="24"/>
          <w:lang w:val="en-GB"/>
        </w:rPr>
        <w:t>Rounders</w:t>
      </w:r>
      <w:proofErr w:type="spellEnd"/>
      <w:r>
        <w:rPr>
          <w:rFonts w:ascii="Gill Sans MT" w:hAnsi="Gill Sans MT"/>
          <w:sz w:val="24"/>
          <w:lang w:val="en-GB"/>
        </w:rPr>
        <w:t>, Athletics and Tennis.</w:t>
      </w:r>
      <w:proofErr w:type="gramEnd"/>
    </w:p>
    <w:p w:rsidR="00091FE5" w:rsidRDefault="00091FE5" w:rsidP="00091FE5">
      <w:pPr>
        <w:rPr>
          <w:rFonts w:ascii="Gill Sans MT" w:hAnsi="Gill Sans MT"/>
          <w:sz w:val="24"/>
          <w:lang w:val="en-GB"/>
        </w:rPr>
      </w:pPr>
      <w:r>
        <w:rPr>
          <w:rFonts w:ascii="Gill Sans MT" w:hAnsi="Gill Sans MT"/>
          <w:sz w:val="24"/>
          <w:lang w:val="en-GB"/>
        </w:rPr>
        <w:t>Boys – Cricket, Athletics, 5-a-side Football.</w:t>
      </w:r>
    </w:p>
    <w:p w:rsidR="00091FE5" w:rsidRDefault="00091FE5" w:rsidP="00091FE5">
      <w:pPr>
        <w:rPr>
          <w:rFonts w:ascii="Gill Sans MT" w:hAnsi="Gill Sans MT"/>
          <w:sz w:val="24"/>
          <w:lang w:val="en-GB"/>
        </w:rPr>
      </w:pPr>
    </w:p>
    <w:p w:rsidR="0056556A" w:rsidRDefault="0056556A" w:rsidP="00091FE5">
      <w:pPr>
        <w:rPr>
          <w:rFonts w:ascii="Gill Sans MT" w:hAnsi="Gill Sans MT"/>
          <w:sz w:val="24"/>
          <w:lang w:val="en-GB"/>
        </w:rPr>
      </w:pPr>
      <w:r>
        <w:rPr>
          <w:rFonts w:ascii="Gill Sans MT" w:hAnsi="Gill Sans MT"/>
          <w:sz w:val="24"/>
          <w:lang w:val="en-GB"/>
        </w:rPr>
        <w:t>*Lessons adapted to ability.</w:t>
      </w:r>
    </w:p>
    <w:p w:rsidR="00091FE5" w:rsidRDefault="00091FE5" w:rsidP="00091FE5">
      <w:pPr>
        <w:rPr>
          <w:rFonts w:ascii="Gill Sans MT" w:hAnsi="Gill Sans MT"/>
          <w:sz w:val="24"/>
          <w:lang w:val="en-GB"/>
        </w:rPr>
      </w:pPr>
      <w:r>
        <w:rPr>
          <w:rFonts w:ascii="Gill Sans MT" w:hAnsi="Gill Sans MT"/>
          <w:sz w:val="24"/>
          <w:lang w:val="en-GB"/>
        </w:rPr>
        <w:t>**Regular Bleep Tests and 12 min run test conducted.</w:t>
      </w:r>
    </w:p>
    <w:p w:rsidR="00091FE5" w:rsidRDefault="00091FE5" w:rsidP="00091FE5">
      <w:pPr>
        <w:rPr>
          <w:rFonts w:ascii="Gill Sans MT" w:hAnsi="Gill Sans MT"/>
          <w:sz w:val="24"/>
          <w:lang w:val="en-GB"/>
        </w:rPr>
      </w:pPr>
    </w:p>
    <w:p w:rsidR="00091FE5" w:rsidRDefault="00091FE5" w:rsidP="00091FE5">
      <w:pPr>
        <w:rPr>
          <w:rFonts w:ascii="Gill Sans MT" w:hAnsi="Gill Sans MT"/>
          <w:sz w:val="24"/>
          <w:lang w:val="en-GB"/>
        </w:rPr>
      </w:pPr>
    </w:p>
    <w:p w:rsidR="00091FE5" w:rsidRDefault="00091FE5" w:rsidP="00091FE5">
      <w:pPr>
        <w:pStyle w:val="BodyTextIndent"/>
        <w:rPr>
          <w:rFonts w:ascii="Tahoma" w:hAnsi="Tahoma" w:cs="Tahoma"/>
          <w:b w:val="0"/>
          <w:bCs w:val="0"/>
        </w:rPr>
      </w:pPr>
      <w:r>
        <w:rPr>
          <w:rFonts w:ascii="Tahoma" w:hAnsi="Tahoma" w:cs="Tahoma"/>
          <w:b w:val="0"/>
          <w:bCs w:val="0"/>
        </w:rPr>
        <w:t>1.2 THE AIMS AND OBJECTIVES OF THE GAMES DEPARTMENT</w:t>
      </w:r>
    </w:p>
    <w:p w:rsidR="00091FE5" w:rsidRDefault="00091FE5" w:rsidP="00091FE5">
      <w:pPr>
        <w:rPr>
          <w:rFonts w:ascii="Tahoma" w:hAnsi="Tahoma" w:cs="Tahoma"/>
          <w:color w:val="000000"/>
          <w:sz w:val="24"/>
          <w:lang w:val="en-GB"/>
        </w:rPr>
      </w:pPr>
    </w:p>
    <w:p w:rsidR="00091FE5" w:rsidRDefault="00091FE5" w:rsidP="00091FE5">
      <w:pPr>
        <w:rPr>
          <w:rFonts w:ascii="Tahoma" w:hAnsi="Tahoma" w:cs="Tahoma"/>
          <w:color w:val="0000FF"/>
          <w:sz w:val="24"/>
          <w:lang w:val="en-GB"/>
        </w:rPr>
      </w:pPr>
      <w:r>
        <w:rPr>
          <w:rFonts w:ascii="Tahoma" w:hAnsi="Tahoma" w:cs="Tahoma"/>
          <w:color w:val="000000"/>
          <w:sz w:val="24"/>
          <w:lang w:val="en-GB"/>
        </w:rPr>
        <w:t>THE CURRICULUM AIMS:</w:t>
      </w:r>
    </w:p>
    <w:p w:rsidR="00091FE5" w:rsidRDefault="00091FE5" w:rsidP="00091FE5">
      <w:pPr>
        <w:rPr>
          <w:rFonts w:ascii="Tahoma" w:hAnsi="Tahoma" w:cs="Tahoma"/>
          <w:sz w:val="24"/>
          <w:lang w:val="en-GB"/>
        </w:rPr>
      </w:pPr>
    </w:p>
    <w:p w:rsidR="00091FE5" w:rsidRDefault="00091FE5" w:rsidP="00091FE5">
      <w:pPr>
        <w:pStyle w:val="BodyText"/>
        <w:rPr>
          <w:rFonts w:ascii="Tahoma" w:hAnsi="Tahoma" w:cs="Tahoma"/>
        </w:rPr>
      </w:pPr>
      <w:r>
        <w:rPr>
          <w:rFonts w:ascii="Tahoma" w:hAnsi="Tahoma" w:cs="Tahoma"/>
        </w:rPr>
        <w:t>Education through purposeful activity is essential to the overall growth and development of children and so must be an integral part of the total school curriculum.</w:t>
      </w:r>
    </w:p>
    <w:p w:rsidR="00091FE5" w:rsidRDefault="00091FE5" w:rsidP="00091FE5">
      <w:pPr>
        <w:rPr>
          <w:rFonts w:ascii="Tahoma" w:hAnsi="Tahoma" w:cs="Tahoma"/>
          <w:sz w:val="24"/>
          <w:lang w:val="en-GB"/>
        </w:rPr>
      </w:pPr>
    </w:p>
    <w:p w:rsidR="00091FE5" w:rsidRDefault="00091FE5" w:rsidP="00091FE5">
      <w:pPr>
        <w:rPr>
          <w:rFonts w:ascii="Tahoma" w:hAnsi="Tahoma" w:cs="Tahoma"/>
          <w:sz w:val="24"/>
          <w:lang w:val="en-GB"/>
        </w:rPr>
      </w:pPr>
      <w:r>
        <w:rPr>
          <w:rFonts w:ascii="Tahoma" w:hAnsi="Tahoma" w:cs="Tahoma"/>
          <w:sz w:val="24"/>
          <w:lang w:val="en-GB"/>
        </w:rPr>
        <w:t>The department aims to educate the students in and through the use of and knowledge of the body and its movement. We will provide an organised, structured and clearly defined programme that will develop the following:</w:t>
      </w:r>
    </w:p>
    <w:p w:rsidR="00091FE5" w:rsidRDefault="00091FE5" w:rsidP="00091FE5">
      <w:pPr>
        <w:rPr>
          <w:rFonts w:ascii="Tahoma" w:hAnsi="Tahoma" w:cs="Tahoma"/>
          <w:sz w:val="24"/>
          <w:lang w:val="en-GB"/>
        </w:rPr>
      </w:pPr>
    </w:p>
    <w:p w:rsidR="00091FE5" w:rsidRDefault="00091FE5" w:rsidP="00091FE5">
      <w:pPr>
        <w:numPr>
          <w:ilvl w:val="0"/>
          <w:numId w:val="1"/>
        </w:numPr>
        <w:rPr>
          <w:rFonts w:ascii="Tahoma" w:hAnsi="Tahoma" w:cs="Tahoma"/>
          <w:sz w:val="24"/>
          <w:lang w:val="en-GB"/>
        </w:rPr>
      </w:pPr>
      <w:r>
        <w:rPr>
          <w:rFonts w:ascii="Tahoma" w:hAnsi="Tahoma" w:cs="Tahoma"/>
          <w:sz w:val="24"/>
          <w:lang w:val="en-GB"/>
        </w:rPr>
        <w:t xml:space="preserve">Maintain and/or stimulate student interest and enjoyment in Games. </w:t>
      </w:r>
    </w:p>
    <w:p w:rsidR="00091FE5" w:rsidRDefault="00091FE5" w:rsidP="00091FE5">
      <w:pPr>
        <w:numPr>
          <w:ilvl w:val="0"/>
          <w:numId w:val="1"/>
        </w:numPr>
        <w:rPr>
          <w:rFonts w:ascii="Tahoma" w:hAnsi="Tahoma" w:cs="Tahoma"/>
          <w:sz w:val="24"/>
          <w:lang w:val="en-GB"/>
        </w:rPr>
      </w:pPr>
      <w:r>
        <w:rPr>
          <w:rFonts w:ascii="Tahoma" w:hAnsi="Tahoma" w:cs="Tahoma"/>
          <w:sz w:val="24"/>
          <w:lang w:val="en-GB"/>
        </w:rPr>
        <w:t>To promote health and fitness for current and future lifestyles.</w:t>
      </w:r>
    </w:p>
    <w:p w:rsidR="00091FE5" w:rsidRDefault="00091FE5" w:rsidP="00091FE5">
      <w:pPr>
        <w:numPr>
          <w:ilvl w:val="0"/>
          <w:numId w:val="1"/>
        </w:numPr>
        <w:rPr>
          <w:rFonts w:ascii="Tahoma" w:hAnsi="Tahoma" w:cs="Tahoma"/>
          <w:sz w:val="24"/>
          <w:lang w:val="en-GB"/>
        </w:rPr>
      </w:pPr>
      <w:r>
        <w:rPr>
          <w:rFonts w:ascii="Tahoma" w:hAnsi="Tahoma" w:cs="Tahoma"/>
          <w:sz w:val="24"/>
          <w:lang w:val="en-GB"/>
        </w:rPr>
        <w:t>Use safe practice and appreciate its importance of Games.</w:t>
      </w:r>
    </w:p>
    <w:p w:rsidR="00091FE5" w:rsidRDefault="00091FE5" w:rsidP="00091FE5">
      <w:pPr>
        <w:numPr>
          <w:ilvl w:val="0"/>
          <w:numId w:val="1"/>
        </w:numPr>
        <w:rPr>
          <w:rFonts w:ascii="Tahoma" w:hAnsi="Tahoma" w:cs="Tahoma"/>
          <w:sz w:val="24"/>
          <w:lang w:val="en-GB"/>
        </w:rPr>
      </w:pPr>
      <w:r>
        <w:rPr>
          <w:rFonts w:ascii="Tahoma" w:hAnsi="Tahoma" w:cs="Tahoma"/>
          <w:sz w:val="24"/>
          <w:lang w:val="en-GB"/>
        </w:rPr>
        <w:t>Maximum physical potential according to each individual’s ability;</w:t>
      </w:r>
    </w:p>
    <w:p w:rsidR="00091FE5" w:rsidRDefault="00091FE5" w:rsidP="00091FE5">
      <w:pPr>
        <w:numPr>
          <w:ilvl w:val="0"/>
          <w:numId w:val="1"/>
        </w:numPr>
        <w:rPr>
          <w:rFonts w:ascii="Tahoma" w:hAnsi="Tahoma" w:cs="Tahoma"/>
          <w:sz w:val="24"/>
          <w:lang w:val="en-GB"/>
        </w:rPr>
      </w:pPr>
      <w:r>
        <w:rPr>
          <w:rFonts w:ascii="Tahoma" w:hAnsi="Tahoma" w:cs="Tahoma"/>
          <w:sz w:val="24"/>
          <w:lang w:val="en-GB"/>
        </w:rPr>
        <w:t>An ability to analyse the movement components necessary for efficient and successful learning of skills, including the ability to take on officiating roles with in activities; appreciate good performance in others and to be an informed and knowledgeable spectator.</w:t>
      </w:r>
    </w:p>
    <w:p w:rsidR="00091FE5" w:rsidRDefault="00091FE5" w:rsidP="00091FE5">
      <w:pPr>
        <w:numPr>
          <w:ilvl w:val="0"/>
          <w:numId w:val="1"/>
        </w:numPr>
        <w:rPr>
          <w:rFonts w:ascii="Tahoma" w:hAnsi="Tahoma" w:cs="Tahoma"/>
          <w:sz w:val="24"/>
          <w:lang w:val="en-GB"/>
        </w:rPr>
      </w:pPr>
      <w:r>
        <w:rPr>
          <w:rFonts w:ascii="Tahoma" w:hAnsi="Tahoma" w:cs="Tahoma"/>
          <w:sz w:val="24"/>
          <w:lang w:val="en-GB"/>
        </w:rPr>
        <w:t>Desirable attitudes and qualities such as self control, self confidence and fair play; along with commitment, enthusiasm, perseverance, and the ability to cope with success and failure in both competitive and co-operative activities.</w:t>
      </w:r>
    </w:p>
    <w:p w:rsidR="00091FE5" w:rsidRDefault="00091FE5" w:rsidP="00091FE5">
      <w:pPr>
        <w:numPr>
          <w:ilvl w:val="0"/>
          <w:numId w:val="1"/>
        </w:numPr>
        <w:rPr>
          <w:rFonts w:ascii="Tahoma" w:hAnsi="Tahoma" w:cs="Tahoma"/>
          <w:sz w:val="24"/>
          <w:lang w:val="en-GB"/>
        </w:rPr>
      </w:pPr>
      <w:r>
        <w:rPr>
          <w:rFonts w:ascii="Tahoma" w:hAnsi="Tahoma" w:cs="Tahoma"/>
          <w:sz w:val="24"/>
          <w:lang w:val="en-GB"/>
        </w:rPr>
        <w:t>The ability to plan, to perform and to evaluate in connection with all of the above aims.</w:t>
      </w:r>
    </w:p>
    <w:p w:rsidR="00091FE5" w:rsidRDefault="00091FE5" w:rsidP="00091FE5">
      <w:pPr>
        <w:pStyle w:val="Heading5"/>
        <w:rPr>
          <w:rFonts w:ascii="Tahoma" w:hAnsi="Tahoma" w:cs="Tahoma"/>
          <w:color w:val="000000"/>
        </w:rPr>
      </w:pPr>
    </w:p>
    <w:p w:rsidR="0056556A" w:rsidRPr="0056556A" w:rsidRDefault="0056556A" w:rsidP="0056556A"/>
    <w:p w:rsidR="00091FE5" w:rsidRDefault="00091FE5" w:rsidP="00091FE5">
      <w:pPr>
        <w:pStyle w:val="Heading5"/>
        <w:rPr>
          <w:rFonts w:ascii="Tahoma" w:hAnsi="Tahoma" w:cs="Tahoma"/>
        </w:rPr>
      </w:pPr>
      <w:r>
        <w:rPr>
          <w:rFonts w:ascii="Tahoma" w:hAnsi="Tahoma" w:cs="Tahoma"/>
          <w:color w:val="000000"/>
        </w:rPr>
        <w:lastRenderedPageBreak/>
        <w:t>OBJECTIVES:</w:t>
      </w:r>
    </w:p>
    <w:p w:rsidR="00091FE5" w:rsidRDefault="00091FE5" w:rsidP="00091FE5">
      <w:pPr>
        <w:rPr>
          <w:rFonts w:ascii="Tahoma" w:hAnsi="Tahoma" w:cs="Tahoma"/>
          <w:sz w:val="24"/>
          <w:lang w:val="en-GB"/>
        </w:rPr>
      </w:pPr>
    </w:p>
    <w:p w:rsidR="00091FE5" w:rsidRDefault="00091FE5" w:rsidP="00091FE5">
      <w:pPr>
        <w:rPr>
          <w:rFonts w:ascii="Tahoma" w:hAnsi="Tahoma" w:cs="Tahoma"/>
          <w:sz w:val="24"/>
          <w:lang w:val="en-GB"/>
        </w:rPr>
      </w:pPr>
      <w:r>
        <w:rPr>
          <w:rFonts w:ascii="Tahoma" w:hAnsi="Tahoma" w:cs="Tahoma"/>
          <w:sz w:val="24"/>
          <w:lang w:val="en-GB"/>
        </w:rPr>
        <w:t>These objectives relate directly to the aims of the Games d</w:t>
      </w:r>
      <w:r>
        <w:rPr>
          <w:rFonts w:ascii="Tahoma" w:hAnsi="Tahoma" w:cs="Tahoma"/>
          <w:sz w:val="24"/>
          <w:lang w:val="en-GB"/>
        </w:rPr>
        <w:t xml:space="preserve">epartment at </w:t>
      </w:r>
      <w:proofErr w:type="gramStart"/>
      <w:r>
        <w:rPr>
          <w:rFonts w:ascii="Tahoma" w:hAnsi="Tahoma" w:cs="Tahoma"/>
          <w:sz w:val="24"/>
          <w:lang w:val="en-GB"/>
        </w:rPr>
        <w:t>t</w:t>
      </w:r>
      <w:r>
        <w:rPr>
          <w:rFonts w:ascii="Tahoma" w:hAnsi="Tahoma" w:cs="Tahoma"/>
          <w:sz w:val="24"/>
          <w:lang w:val="en-GB"/>
        </w:rPr>
        <w:t>he  School</w:t>
      </w:r>
      <w:proofErr w:type="gramEnd"/>
      <w:r>
        <w:rPr>
          <w:rFonts w:ascii="Tahoma" w:hAnsi="Tahoma" w:cs="Tahoma"/>
          <w:sz w:val="24"/>
          <w:lang w:val="en-GB"/>
        </w:rPr>
        <w:t xml:space="preserve"> and are intended to show how the aims are actually put into place.</w:t>
      </w:r>
    </w:p>
    <w:p w:rsidR="00091FE5" w:rsidRDefault="00091FE5" w:rsidP="00091FE5">
      <w:pPr>
        <w:rPr>
          <w:rFonts w:ascii="Tahoma" w:hAnsi="Tahoma" w:cs="Tahoma"/>
          <w:sz w:val="24"/>
          <w:lang w:val="en-GB"/>
        </w:rPr>
      </w:pPr>
    </w:p>
    <w:p w:rsidR="00091FE5" w:rsidRDefault="00091FE5" w:rsidP="00091FE5">
      <w:pPr>
        <w:pStyle w:val="BodyText"/>
        <w:rPr>
          <w:rFonts w:ascii="Tahoma" w:hAnsi="Tahoma" w:cs="Tahoma"/>
        </w:rPr>
      </w:pPr>
      <w:r>
        <w:rPr>
          <w:rFonts w:ascii="Tahoma" w:hAnsi="Tahoma" w:cs="Tahoma"/>
        </w:rPr>
        <w:t>Staff should provide a variety of experiences/activities during a course of study e.g.</w:t>
      </w:r>
    </w:p>
    <w:p w:rsidR="00091FE5" w:rsidRDefault="00091FE5" w:rsidP="00091FE5">
      <w:pPr>
        <w:pStyle w:val="BodyText"/>
        <w:numPr>
          <w:ilvl w:val="0"/>
          <w:numId w:val="2"/>
        </w:numPr>
        <w:rPr>
          <w:rFonts w:ascii="Tahoma" w:hAnsi="Tahoma" w:cs="Tahoma"/>
        </w:rPr>
      </w:pPr>
      <w:r>
        <w:rPr>
          <w:rFonts w:ascii="Tahoma" w:hAnsi="Tahoma" w:cs="Tahoma"/>
        </w:rPr>
        <w:t>Games (</w:t>
      </w:r>
      <w:proofErr w:type="gramStart"/>
      <w:r>
        <w:rPr>
          <w:rFonts w:ascii="Tahoma" w:hAnsi="Tahoma" w:cs="Tahoma"/>
        </w:rPr>
        <w:t>Rugby ,</w:t>
      </w:r>
      <w:proofErr w:type="gramEnd"/>
      <w:r>
        <w:rPr>
          <w:rFonts w:ascii="Tahoma" w:hAnsi="Tahoma" w:cs="Tahoma"/>
        </w:rPr>
        <w:t xml:space="preserve"> Football , Hockey , Cricket and Netball) , athletic activities, </w:t>
      </w:r>
      <w:r w:rsidR="0056556A">
        <w:rPr>
          <w:rFonts w:ascii="Tahoma" w:hAnsi="Tahoma" w:cs="Tahoma"/>
        </w:rPr>
        <w:t>cross country.</w:t>
      </w:r>
      <w:bookmarkStart w:id="0" w:name="_GoBack"/>
      <w:bookmarkEnd w:id="0"/>
    </w:p>
    <w:p w:rsidR="00091FE5" w:rsidRDefault="00091FE5" w:rsidP="00091FE5">
      <w:pPr>
        <w:pStyle w:val="BodyText"/>
        <w:numPr>
          <w:ilvl w:val="0"/>
          <w:numId w:val="2"/>
        </w:numPr>
        <w:rPr>
          <w:rFonts w:ascii="Tahoma" w:hAnsi="Tahoma" w:cs="Tahoma"/>
        </w:rPr>
      </w:pPr>
      <w:r>
        <w:rPr>
          <w:rFonts w:ascii="Tahoma" w:hAnsi="Tahoma" w:cs="Tahoma"/>
        </w:rPr>
        <w:t>Opportunities</w:t>
      </w:r>
      <w:r>
        <w:rPr>
          <w:rFonts w:ascii="Tahoma" w:hAnsi="Tahoma" w:cs="Tahoma"/>
        </w:rPr>
        <w:t xml:space="preserve"> for planning through individual and group activities</w:t>
      </w:r>
    </w:p>
    <w:p w:rsidR="00091FE5" w:rsidRDefault="00091FE5" w:rsidP="00091FE5">
      <w:pPr>
        <w:pStyle w:val="BodyText"/>
        <w:numPr>
          <w:ilvl w:val="0"/>
          <w:numId w:val="2"/>
        </w:numPr>
        <w:rPr>
          <w:rFonts w:ascii="Tahoma" w:hAnsi="Tahoma" w:cs="Tahoma"/>
        </w:rPr>
      </w:pPr>
      <w:r>
        <w:rPr>
          <w:rFonts w:ascii="Tahoma" w:hAnsi="Tahoma" w:cs="Tahoma"/>
        </w:rPr>
        <w:t>Listening</w:t>
      </w:r>
      <w:r>
        <w:rPr>
          <w:rFonts w:ascii="Tahoma" w:hAnsi="Tahoma" w:cs="Tahoma"/>
        </w:rPr>
        <w:t xml:space="preserve"> and appraising</w:t>
      </w:r>
    </w:p>
    <w:p w:rsidR="00091FE5" w:rsidRDefault="00091FE5" w:rsidP="00091FE5">
      <w:pPr>
        <w:pStyle w:val="BodyText"/>
        <w:numPr>
          <w:ilvl w:val="0"/>
          <w:numId w:val="2"/>
        </w:numPr>
        <w:rPr>
          <w:rFonts w:ascii="Gill Sans MT" w:hAnsi="Gill Sans MT"/>
        </w:rPr>
      </w:pPr>
      <w:r>
        <w:rPr>
          <w:rFonts w:ascii="Tahoma" w:hAnsi="Tahoma" w:cs="Tahoma"/>
        </w:rPr>
        <w:t>Practising</w:t>
      </w:r>
      <w:r>
        <w:rPr>
          <w:rFonts w:ascii="Tahoma" w:hAnsi="Tahoma" w:cs="Tahoma"/>
        </w:rPr>
        <w:t xml:space="preserve"> and refining a skill in order to improve</w:t>
      </w:r>
    </w:p>
    <w:p w:rsidR="00091FE5" w:rsidRDefault="00091FE5" w:rsidP="00091FE5">
      <w:pPr>
        <w:pStyle w:val="BodyText"/>
        <w:rPr>
          <w:rFonts w:ascii="Gill Sans MT" w:hAnsi="Gill Sans MT"/>
        </w:rPr>
      </w:pPr>
    </w:p>
    <w:p w:rsidR="00091FE5" w:rsidRDefault="00091FE5" w:rsidP="00091FE5">
      <w:pPr>
        <w:pStyle w:val="BodyText"/>
        <w:rPr>
          <w:rFonts w:ascii="Tahoma" w:hAnsi="Tahoma" w:cs="Tahoma"/>
        </w:rPr>
      </w:pPr>
      <w:r>
        <w:rPr>
          <w:rFonts w:ascii="Tahoma" w:hAnsi="Tahoma" w:cs="Tahoma"/>
        </w:rPr>
        <w:t xml:space="preserve">Staff should help enable the student to: </w:t>
      </w:r>
    </w:p>
    <w:p w:rsidR="00091FE5" w:rsidRDefault="00091FE5" w:rsidP="00091FE5">
      <w:pPr>
        <w:pStyle w:val="BodyText"/>
        <w:numPr>
          <w:ilvl w:val="0"/>
          <w:numId w:val="3"/>
        </w:numPr>
        <w:rPr>
          <w:rFonts w:ascii="Tahoma" w:hAnsi="Tahoma" w:cs="Tahoma"/>
        </w:rPr>
      </w:pPr>
      <w:r>
        <w:rPr>
          <w:rFonts w:ascii="Tahoma" w:hAnsi="Tahoma" w:cs="Tahoma"/>
        </w:rPr>
        <w:t>Understand</w:t>
      </w:r>
      <w:r>
        <w:rPr>
          <w:rFonts w:ascii="Tahoma" w:hAnsi="Tahoma" w:cs="Tahoma"/>
        </w:rPr>
        <w:t xml:space="preserve"> the short and long term effects of exercise on the body and the role of exercise in a fit and healthy lifestyle.</w:t>
      </w:r>
    </w:p>
    <w:p w:rsidR="00091FE5" w:rsidRDefault="00091FE5" w:rsidP="00091FE5">
      <w:pPr>
        <w:pStyle w:val="BodyText"/>
        <w:rPr>
          <w:rFonts w:ascii="Tahoma" w:hAnsi="Tahoma" w:cs="Tahoma"/>
        </w:rPr>
      </w:pPr>
      <w:r>
        <w:rPr>
          <w:rFonts w:ascii="Tahoma" w:hAnsi="Tahoma" w:cs="Tahoma"/>
        </w:rPr>
        <w:t xml:space="preserve"> </w:t>
      </w:r>
    </w:p>
    <w:p w:rsidR="00091FE5" w:rsidRDefault="00091FE5" w:rsidP="00091FE5">
      <w:pPr>
        <w:pStyle w:val="BodyText"/>
        <w:rPr>
          <w:rFonts w:ascii="Tahoma" w:hAnsi="Tahoma" w:cs="Tahoma"/>
        </w:rPr>
      </w:pPr>
    </w:p>
    <w:p w:rsidR="00091FE5" w:rsidRDefault="00091FE5" w:rsidP="00091FE5">
      <w:pPr>
        <w:pStyle w:val="BodyText"/>
        <w:rPr>
          <w:rFonts w:ascii="Tahoma" w:hAnsi="Tahoma" w:cs="Tahoma"/>
        </w:rPr>
      </w:pPr>
    </w:p>
    <w:p w:rsidR="00091FE5" w:rsidRDefault="00091FE5" w:rsidP="00091FE5">
      <w:pPr>
        <w:pStyle w:val="BodyText"/>
        <w:rPr>
          <w:rFonts w:ascii="Tahoma" w:hAnsi="Tahoma" w:cs="Tahoma"/>
        </w:rPr>
      </w:pPr>
      <w:r>
        <w:rPr>
          <w:rFonts w:ascii="Tahoma" w:hAnsi="Tahoma" w:cs="Tahoma"/>
        </w:rPr>
        <w:t>Staff should enhance safety by emphasising to the students the necessity to:</w:t>
      </w:r>
    </w:p>
    <w:p w:rsidR="00091FE5" w:rsidRDefault="00091FE5" w:rsidP="00091FE5">
      <w:pPr>
        <w:pStyle w:val="BodyText"/>
        <w:numPr>
          <w:ilvl w:val="0"/>
          <w:numId w:val="4"/>
        </w:numPr>
        <w:rPr>
          <w:rFonts w:ascii="Tahoma" w:hAnsi="Tahoma" w:cs="Tahoma"/>
        </w:rPr>
      </w:pPr>
      <w:r>
        <w:rPr>
          <w:rFonts w:ascii="Tahoma" w:hAnsi="Tahoma" w:cs="Tahoma"/>
        </w:rPr>
        <w:t>Wear</w:t>
      </w:r>
      <w:r>
        <w:rPr>
          <w:rFonts w:ascii="Tahoma" w:hAnsi="Tahoma" w:cs="Tahoma"/>
        </w:rPr>
        <w:t xml:space="preserve"> the correct clothes/equipment and remove jewellery.</w:t>
      </w:r>
    </w:p>
    <w:p w:rsidR="00091FE5" w:rsidRDefault="00091FE5" w:rsidP="00091FE5">
      <w:pPr>
        <w:pStyle w:val="BodyText"/>
        <w:numPr>
          <w:ilvl w:val="0"/>
          <w:numId w:val="4"/>
        </w:numPr>
        <w:rPr>
          <w:rFonts w:ascii="Tahoma" w:hAnsi="Tahoma" w:cs="Tahoma"/>
        </w:rPr>
      </w:pPr>
      <w:r>
        <w:rPr>
          <w:rFonts w:ascii="Tahoma" w:hAnsi="Tahoma" w:cs="Tahoma"/>
        </w:rPr>
        <w:t>Follow</w:t>
      </w:r>
      <w:r>
        <w:rPr>
          <w:rFonts w:ascii="Tahoma" w:hAnsi="Tahoma" w:cs="Tahoma"/>
        </w:rPr>
        <w:t xml:space="preserve"> the rules;</w:t>
      </w:r>
    </w:p>
    <w:p w:rsidR="00091FE5" w:rsidRDefault="00091FE5" w:rsidP="00091FE5">
      <w:pPr>
        <w:pStyle w:val="BodyText"/>
        <w:numPr>
          <w:ilvl w:val="0"/>
          <w:numId w:val="4"/>
        </w:numPr>
        <w:rPr>
          <w:rFonts w:ascii="Tahoma" w:hAnsi="Tahoma" w:cs="Tahoma"/>
        </w:rPr>
      </w:pPr>
      <w:r>
        <w:rPr>
          <w:rFonts w:ascii="Tahoma" w:hAnsi="Tahoma" w:cs="Tahoma"/>
        </w:rPr>
        <w:t>Use</w:t>
      </w:r>
      <w:r>
        <w:rPr>
          <w:rFonts w:ascii="Tahoma" w:hAnsi="Tahoma" w:cs="Tahoma"/>
        </w:rPr>
        <w:t>, lift, move, carry and place heavy objects/equipment;</w:t>
      </w:r>
    </w:p>
    <w:p w:rsidR="00091FE5" w:rsidRDefault="00091FE5" w:rsidP="00091FE5">
      <w:pPr>
        <w:pStyle w:val="BodyText"/>
        <w:numPr>
          <w:ilvl w:val="0"/>
          <w:numId w:val="4"/>
        </w:numPr>
        <w:rPr>
          <w:rFonts w:ascii="Tahoma" w:hAnsi="Tahoma" w:cs="Tahoma"/>
        </w:rPr>
      </w:pPr>
      <w:r>
        <w:rPr>
          <w:rFonts w:ascii="Tahoma" w:hAnsi="Tahoma" w:cs="Tahoma"/>
        </w:rPr>
        <w:t>Warm</w:t>
      </w:r>
      <w:r>
        <w:rPr>
          <w:rFonts w:ascii="Tahoma" w:hAnsi="Tahoma" w:cs="Tahoma"/>
        </w:rPr>
        <w:t xml:space="preserve"> up correctly and have a recovery period when exercising (cool down);</w:t>
      </w:r>
    </w:p>
    <w:p w:rsidR="00091FE5" w:rsidRPr="00D067EF" w:rsidRDefault="00091FE5" w:rsidP="00091FE5">
      <w:pPr>
        <w:pStyle w:val="BodyText"/>
        <w:ind w:left="360"/>
        <w:rPr>
          <w:rFonts w:ascii="Tahoma" w:hAnsi="Tahoma" w:cs="Tahoma"/>
        </w:rPr>
      </w:pPr>
    </w:p>
    <w:p w:rsidR="00091FE5" w:rsidRDefault="00091FE5" w:rsidP="00091FE5">
      <w:pPr>
        <w:pStyle w:val="BodyText"/>
        <w:ind w:left="360"/>
        <w:rPr>
          <w:rFonts w:ascii="Tahoma" w:hAnsi="Tahoma" w:cs="Tahoma"/>
        </w:rPr>
      </w:pPr>
    </w:p>
    <w:p w:rsidR="00091FE5" w:rsidRPr="00D067EF" w:rsidRDefault="00091FE5" w:rsidP="00091FE5">
      <w:pPr>
        <w:pStyle w:val="BodyText"/>
        <w:ind w:left="720"/>
        <w:rPr>
          <w:rFonts w:ascii="Tahoma" w:hAnsi="Tahoma" w:cs="Tahoma"/>
        </w:rPr>
      </w:pPr>
    </w:p>
    <w:p w:rsidR="00091FE5" w:rsidRDefault="00091FE5" w:rsidP="00091FE5">
      <w:pPr>
        <w:pStyle w:val="BodyText"/>
        <w:rPr>
          <w:rFonts w:ascii="Tahoma" w:hAnsi="Tahoma" w:cs="Tahoma"/>
        </w:rPr>
      </w:pPr>
      <w:r>
        <w:rPr>
          <w:rFonts w:ascii="Tahoma" w:hAnsi="Tahoma" w:cs="Tahoma"/>
        </w:rPr>
        <w:t xml:space="preserve">Staff should encourage students to: </w:t>
      </w:r>
    </w:p>
    <w:p w:rsidR="00091FE5" w:rsidRDefault="00091FE5" w:rsidP="00091FE5">
      <w:pPr>
        <w:pStyle w:val="BodyText"/>
        <w:numPr>
          <w:ilvl w:val="0"/>
          <w:numId w:val="5"/>
        </w:numPr>
        <w:rPr>
          <w:rFonts w:ascii="Tahoma" w:hAnsi="Tahoma" w:cs="Tahoma"/>
        </w:rPr>
      </w:pPr>
      <w:r>
        <w:rPr>
          <w:rFonts w:ascii="Tahoma" w:hAnsi="Tahoma" w:cs="Tahoma"/>
        </w:rPr>
        <w:t>Recall</w:t>
      </w:r>
      <w:r>
        <w:rPr>
          <w:rFonts w:ascii="Tahoma" w:hAnsi="Tahoma" w:cs="Tahoma"/>
        </w:rPr>
        <w:t xml:space="preserve"> and apply their knowledge and skills in familiar and unfamiliar situations;</w:t>
      </w:r>
    </w:p>
    <w:p w:rsidR="00091FE5" w:rsidRDefault="00091FE5" w:rsidP="00091FE5">
      <w:pPr>
        <w:pStyle w:val="BodyText"/>
        <w:numPr>
          <w:ilvl w:val="0"/>
          <w:numId w:val="5"/>
        </w:numPr>
        <w:rPr>
          <w:rFonts w:ascii="Tahoma" w:hAnsi="Tahoma" w:cs="Tahoma"/>
        </w:rPr>
      </w:pPr>
      <w:r>
        <w:rPr>
          <w:rFonts w:ascii="Tahoma" w:hAnsi="Tahoma" w:cs="Tahoma"/>
        </w:rPr>
        <w:t>Encourage</w:t>
      </w:r>
      <w:r>
        <w:rPr>
          <w:rFonts w:ascii="Tahoma" w:hAnsi="Tahoma" w:cs="Tahoma"/>
        </w:rPr>
        <w:t xml:space="preserve"> students to work to their full potential and to experience a sense of achievement (using the schools reward system);</w:t>
      </w:r>
    </w:p>
    <w:p w:rsidR="00091FE5" w:rsidRDefault="00091FE5" w:rsidP="00091FE5">
      <w:pPr>
        <w:pStyle w:val="BodyText"/>
        <w:numPr>
          <w:ilvl w:val="0"/>
          <w:numId w:val="5"/>
        </w:numPr>
        <w:rPr>
          <w:rFonts w:ascii="Tahoma" w:hAnsi="Tahoma" w:cs="Tahoma"/>
        </w:rPr>
      </w:pPr>
      <w:r>
        <w:rPr>
          <w:rFonts w:ascii="Tahoma" w:hAnsi="Tahoma" w:cs="Tahoma"/>
        </w:rPr>
        <w:t>Experience</w:t>
      </w:r>
      <w:r>
        <w:rPr>
          <w:rFonts w:ascii="Tahoma" w:hAnsi="Tahoma" w:cs="Tahoma"/>
        </w:rPr>
        <w:t xml:space="preserve"> skills and practices that are differentiated wherever possible using the equipment and resources available in order to allow each student to work at his or her particular level.</w:t>
      </w:r>
    </w:p>
    <w:p w:rsidR="00091FE5" w:rsidRDefault="00091FE5" w:rsidP="00091FE5">
      <w:pPr>
        <w:pStyle w:val="BodyText"/>
        <w:rPr>
          <w:rFonts w:ascii="Tahoma" w:hAnsi="Tahoma" w:cs="Tahoma"/>
        </w:rPr>
      </w:pPr>
    </w:p>
    <w:p w:rsidR="00091FE5" w:rsidRDefault="00091FE5" w:rsidP="00091FE5">
      <w:pPr>
        <w:pStyle w:val="BodyText"/>
        <w:rPr>
          <w:rFonts w:ascii="Tahoma" w:hAnsi="Tahoma" w:cs="Tahoma"/>
        </w:rPr>
      </w:pPr>
    </w:p>
    <w:p w:rsidR="00091FE5" w:rsidRDefault="00091FE5" w:rsidP="00091FE5">
      <w:pPr>
        <w:pStyle w:val="BodyText"/>
        <w:rPr>
          <w:rFonts w:ascii="Tahoma" w:hAnsi="Tahoma" w:cs="Tahoma"/>
        </w:rPr>
      </w:pPr>
      <w:r>
        <w:rPr>
          <w:rFonts w:ascii="Tahoma" w:hAnsi="Tahoma" w:cs="Tahoma"/>
        </w:rPr>
        <w:t>Staff should create:</w:t>
      </w:r>
    </w:p>
    <w:p w:rsidR="00091FE5" w:rsidRDefault="00091FE5" w:rsidP="00091FE5">
      <w:pPr>
        <w:pStyle w:val="BodyText"/>
        <w:numPr>
          <w:ilvl w:val="0"/>
          <w:numId w:val="6"/>
        </w:numPr>
        <w:rPr>
          <w:rFonts w:ascii="Tahoma" w:hAnsi="Tahoma" w:cs="Tahoma"/>
        </w:rPr>
      </w:pPr>
      <w:r>
        <w:rPr>
          <w:rFonts w:ascii="Tahoma" w:hAnsi="Tahoma" w:cs="Tahoma"/>
        </w:rPr>
        <w:t>When</w:t>
      </w:r>
      <w:r>
        <w:rPr>
          <w:rFonts w:ascii="Tahoma" w:hAnsi="Tahoma" w:cs="Tahoma"/>
        </w:rPr>
        <w:t xml:space="preserve"> appropriate, discussion of current sporting events.</w:t>
      </w:r>
    </w:p>
    <w:p w:rsidR="00091FE5" w:rsidRDefault="00091FE5" w:rsidP="00091FE5">
      <w:pPr>
        <w:pStyle w:val="BodyText"/>
        <w:numPr>
          <w:ilvl w:val="0"/>
          <w:numId w:val="6"/>
        </w:numPr>
        <w:rPr>
          <w:rFonts w:ascii="Tahoma" w:hAnsi="Tahoma" w:cs="Tahoma"/>
        </w:rPr>
      </w:pPr>
      <w:r>
        <w:rPr>
          <w:rFonts w:ascii="Tahoma" w:hAnsi="Tahoma" w:cs="Tahoma"/>
        </w:rPr>
        <w:t>When</w:t>
      </w:r>
      <w:r>
        <w:rPr>
          <w:rFonts w:ascii="Tahoma" w:hAnsi="Tahoma" w:cs="Tahoma"/>
        </w:rPr>
        <w:t xml:space="preserve"> appropriate, or necessary, the opportunity to incorporate the use of videos/DVD’s and other forms of ICT and task orientated exercises in Games</w:t>
      </w:r>
    </w:p>
    <w:p w:rsidR="00091FE5" w:rsidRDefault="00091FE5" w:rsidP="00091FE5">
      <w:pPr>
        <w:pStyle w:val="BodyText"/>
        <w:rPr>
          <w:rFonts w:ascii="Tahoma" w:hAnsi="Tahoma" w:cs="Tahoma"/>
        </w:rPr>
      </w:pPr>
    </w:p>
    <w:p w:rsidR="00091FE5" w:rsidRDefault="00091FE5" w:rsidP="00091FE5">
      <w:pPr>
        <w:pStyle w:val="BodyText"/>
        <w:rPr>
          <w:rFonts w:ascii="Gill Sans MT" w:hAnsi="Gill Sans MT"/>
        </w:rPr>
      </w:pPr>
      <w:r>
        <w:rPr>
          <w:rFonts w:ascii="Tahoma" w:hAnsi="Tahoma" w:cs="Tahoma"/>
        </w:rPr>
        <w:t>Lessons should be conducted in a secure, supportive and disciplined manner. The students and the staff should interact in a manner that demonstrates mutual respect. Students will learn the rules, etiquette, laws and codes for various activities and have the opportunity to undertake a variety of roles e.g. performer, coach, official.</w:t>
      </w:r>
    </w:p>
    <w:p w:rsidR="00091FE5" w:rsidRDefault="00091FE5" w:rsidP="00091FE5">
      <w:pPr>
        <w:pStyle w:val="BodyText"/>
        <w:rPr>
          <w:rFonts w:ascii="Gill Sans MT" w:hAnsi="Gill Sans MT"/>
        </w:rPr>
      </w:pPr>
    </w:p>
    <w:p w:rsidR="00091FE5" w:rsidRDefault="00091FE5" w:rsidP="00091FE5">
      <w:pPr>
        <w:pStyle w:val="BodyText"/>
        <w:rPr>
          <w:rFonts w:ascii="Gill Sans MT" w:hAnsi="Gill Sans MT"/>
        </w:rPr>
      </w:pPr>
    </w:p>
    <w:p w:rsidR="00091FE5" w:rsidRDefault="00091FE5" w:rsidP="00091FE5">
      <w:pPr>
        <w:pStyle w:val="BodyText"/>
        <w:pBdr>
          <w:top w:val="double" w:sz="4" w:space="1" w:color="auto"/>
          <w:left w:val="double" w:sz="4" w:space="4" w:color="auto"/>
          <w:bottom w:val="double" w:sz="4" w:space="1" w:color="auto"/>
          <w:right w:val="double" w:sz="4" w:space="4" w:color="auto"/>
        </w:pBdr>
        <w:shd w:val="clear" w:color="auto" w:fill="FFFF00"/>
        <w:jc w:val="center"/>
        <w:rPr>
          <w:rFonts w:ascii="Tahoma" w:hAnsi="Tahoma" w:cs="Tahoma"/>
          <w:bCs/>
        </w:rPr>
      </w:pPr>
      <w:r>
        <w:rPr>
          <w:rFonts w:ascii="Tahoma" w:hAnsi="Tahoma" w:cs="Tahoma"/>
          <w:bCs/>
        </w:rPr>
        <w:t>1.3 IMPLEMENTATION OF THE CURRICULUM.</w:t>
      </w:r>
    </w:p>
    <w:p w:rsidR="00091FE5" w:rsidRDefault="00091FE5" w:rsidP="00091FE5">
      <w:pPr>
        <w:pStyle w:val="BodyText"/>
        <w:rPr>
          <w:rFonts w:ascii="Gill Sans MT" w:hAnsi="Gill Sans MT"/>
          <w:b/>
        </w:rPr>
      </w:pPr>
    </w:p>
    <w:p w:rsidR="00091FE5" w:rsidRPr="000F5D5E" w:rsidRDefault="00091FE5" w:rsidP="00091FE5">
      <w:pPr>
        <w:pStyle w:val="BodyText"/>
        <w:rPr>
          <w:rFonts w:ascii="Tahoma" w:hAnsi="Tahoma" w:cs="Tahoma"/>
          <w:b/>
          <w:sz w:val="22"/>
          <w:szCs w:val="22"/>
        </w:rPr>
      </w:pPr>
      <w:r>
        <w:rPr>
          <w:rFonts w:ascii="Tahoma" w:hAnsi="Tahoma" w:cs="Tahoma"/>
          <w:b/>
          <w:sz w:val="22"/>
          <w:szCs w:val="22"/>
        </w:rPr>
        <w:t>As of August 2017</w:t>
      </w:r>
      <w:r>
        <w:rPr>
          <w:rFonts w:ascii="Tahoma" w:hAnsi="Tahoma" w:cs="Tahoma"/>
          <w:b/>
          <w:sz w:val="22"/>
          <w:szCs w:val="22"/>
        </w:rPr>
        <w:t>:</w:t>
      </w:r>
    </w:p>
    <w:p w:rsidR="00091FE5" w:rsidRDefault="00091FE5" w:rsidP="00091FE5">
      <w:pPr>
        <w:pStyle w:val="BodyText"/>
        <w:rPr>
          <w:rFonts w:ascii="Tahoma" w:hAnsi="Tahoma" w:cs="Tahoma"/>
          <w:b/>
          <w:sz w:val="22"/>
          <w:u w:val="single"/>
        </w:rPr>
      </w:pPr>
    </w:p>
    <w:p w:rsidR="00091FE5" w:rsidRPr="00A9228C" w:rsidRDefault="00091FE5" w:rsidP="00091FE5">
      <w:pPr>
        <w:pStyle w:val="BodyText"/>
        <w:rPr>
          <w:rFonts w:ascii="Tahoma" w:hAnsi="Tahoma" w:cs="Tahoma"/>
          <w:b/>
          <w:sz w:val="22"/>
          <w:u w:val="single"/>
        </w:rPr>
      </w:pPr>
      <w:r w:rsidRPr="00A9228C">
        <w:rPr>
          <w:rFonts w:ascii="Tahoma" w:hAnsi="Tahoma" w:cs="Tahoma"/>
          <w:b/>
          <w:sz w:val="22"/>
          <w:u w:val="single"/>
        </w:rPr>
        <w:t>Secondary School</w:t>
      </w:r>
    </w:p>
    <w:p w:rsidR="00091FE5" w:rsidRDefault="00091FE5" w:rsidP="00091FE5">
      <w:pPr>
        <w:pStyle w:val="BodyText"/>
        <w:rPr>
          <w:rFonts w:ascii="Tahoma" w:hAnsi="Tahoma" w:cs="Tahoma"/>
          <w:b/>
          <w:sz w:val="22"/>
        </w:rPr>
      </w:pPr>
    </w:p>
    <w:p w:rsidR="00091FE5" w:rsidRDefault="00091FE5" w:rsidP="00091FE5">
      <w:pPr>
        <w:pStyle w:val="BodyText"/>
        <w:rPr>
          <w:rFonts w:ascii="Tahoma" w:hAnsi="Tahoma" w:cs="Tahoma"/>
          <w:b/>
          <w:sz w:val="22"/>
        </w:rPr>
      </w:pPr>
      <w:r>
        <w:rPr>
          <w:rFonts w:ascii="Tahoma" w:hAnsi="Tahoma" w:cs="Tahoma"/>
          <w:b/>
          <w:sz w:val="22"/>
        </w:rPr>
        <w:t>Key Stage 3: Year 7-9 or Form 1-3</w:t>
      </w:r>
    </w:p>
    <w:p w:rsidR="00091FE5" w:rsidRDefault="00091FE5" w:rsidP="00091FE5">
      <w:pPr>
        <w:pStyle w:val="BodyText"/>
        <w:rPr>
          <w:rFonts w:ascii="Tahoma" w:hAnsi="Tahoma" w:cs="Tahoma"/>
          <w:sz w:val="22"/>
        </w:rPr>
      </w:pPr>
    </w:p>
    <w:p w:rsidR="00091FE5" w:rsidRDefault="00091FE5" w:rsidP="00091FE5">
      <w:pPr>
        <w:pStyle w:val="BodyText"/>
        <w:rPr>
          <w:rFonts w:ascii="Tahoma" w:hAnsi="Tahoma" w:cs="Tahoma"/>
          <w:sz w:val="22"/>
          <w:szCs w:val="22"/>
        </w:rPr>
      </w:pPr>
      <w:r>
        <w:rPr>
          <w:rFonts w:ascii="Tahoma" w:hAnsi="Tahoma" w:cs="Tahoma"/>
          <w:sz w:val="22"/>
          <w:szCs w:val="22"/>
        </w:rPr>
        <w:t>P.E lessons in the following groups are taught in separate gender classes.</w:t>
      </w:r>
    </w:p>
    <w:p w:rsidR="00091FE5" w:rsidRDefault="00091FE5" w:rsidP="00091FE5">
      <w:pPr>
        <w:pStyle w:val="BodyText"/>
        <w:rPr>
          <w:rFonts w:ascii="Tahoma" w:hAnsi="Tahoma" w:cs="Tahoma"/>
          <w:sz w:val="22"/>
        </w:rPr>
      </w:pPr>
    </w:p>
    <w:p w:rsidR="00091FE5" w:rsidRDefault="00091FE5" w:rsidP="00091FE5">
      <w:pPr>
        <w:pStyle w:val="BodyText2"/>
        <w:rPr>
          <w:rFonts w:ascii="Tahoma" w:hAnsi="Tahoma" w:cs="Tahoma"/>
          <w:sz w:val="22"/>
        </w:rPr>
      </w:pPr>
      <w:r>
        <w:rPr>
          <w:rFonts w:ascii="Tahoma" w:hAnsi="Tahoma" w:cs="Tahoma"/>
          <w:sz w:val="22"/>
        </w:rPr>
        <w:t xml:space="preserve">All students in </w:t>
      </w:r>
      <w:r>
        <w:rPr>
          <w:rFonts w:ascii="Tahoma" w:hAnsi="Tahoma" w:cs="Tahoma"/>
          <w:sz w:val="22"/>
        </w:rPr>
        <w:t>Form 1-3 have 2 double 55-minute lessons per week. Students follow a curriculum outline for the year, which covers activities from the English National Curriculum, including</w:t>
      </w:r>
      <w:proofErr w:type="gramStart"/>
      <w:r>
        <w:rPr>
          <w:rFonts w:ascii="Tahoma" w:hAnsi="Tahoma" w:cs="Tahoma"/>
          <w:sz w:val="22"/>
        </w:rPr>
        <w:t>;</w:t>
      </w:r>
      <w:proofErr w:type="gramEnd"/>
      <w:r>
        <w:rPr>
          <w:rFonts w:ascii="Tahoma" w:hAnsi="Tahoma" w:cs="Tahoma"/>
          <w:sz w:val="22"/>
        </w:rPr>
        <w:t xml:space="preserve"> games (invasion, net and striking), athletics activities. </w:t>
      </w:r>
    </w:p>
    <w:p w:rsidR="00091FE5" w:rsidRDefault="00091FE5" w:rsidP="00091FE5">
      <w:pPr>
        <w:pStyle w:val="BodyText2"/>
        <w:rPr>
          <w:rFonts w:ascii="Tahoma" w:hAnsi="Tahoma" w:cs="Tahoma"/>
          <w:sz w:val="22"/>
        </w:rPr>
      </w:pPr>
    </w:p>
    <w:p w:rsidR="00091FE5" w:rsidRDefault="00091FE5" w:rsidP="00091FE5">
      <w:pPr>
        <w:pStyle w:val="BodyText2"/>
        <w:rPr>
          <w:rFonts w:ascii="Tahoma" w:hAnsi="Tahoma" w:cs="Tahoma"/>
          <w:sz w:val="22"/>
        </w:rPr>
      </w:pPr>
    </w:p>
    <w:p w:rsidR="00091FE5" w:rsidRDefault="00091FE5" w:rsidP="00091FE5">
      <w:pPr>
        <w:pStyle w:val="BodyText2"/>
        <w:rPr>
          <w:rFonts w:ascii="Tahoma" w:hAnsi="Tahoma" w:cs="Tahoma"/>
          <w:sz w:val="22"/>
        </w:rPr>
      </w:pPr>
      <w:r>
        <w:rPr>
          <w:rFonts w:ascii="Tahoma" w:hAnsi="Tahoma" w:cs="Tahoma"/>
          <w:sz w:val="22"/>
        </w:rPr>
        <w:t>In</w:t>
      </w:r>
      <w:r>
        <w:rPr>
          <w:rFonts w:ascii="Tahoma" w:hAnsi="Tahoma" w:cs="Tahoma"/>
          <w:sz w:val="22"/>
        </w:rPr>
        <w:t xml:space="preserve"> the senior</w:t>
      </w:r>
      <w:r>
        <w:rPr>
          <w:rFonts w:ascii="Tahoma" w:hAnsi="Tahoma" w:cs="Tahoma"/>
          <w:sz w:val="22"/>
        </w:rPr>
        <w:t xml:space="preserve"> school students come to Games as a whole yea</w:t>
      </w:r>
      <w:r>
        <w:rPr>
          <w:rFonts w:ascii="Tahoma" w:hAnsi="Tahoma" w:cs="Tahoma"/>
          <w:sz w:val="22"/>
        </w:rPr>
        <w:t xml:space="preserve">r group, which is divided into boys groups </w:t>
      </w:r>
      <w:proofErr w:type="gramStart"/>
      <w:r>
        <w:rPr>
          <w:rFonts w:ascii="Tahoma" w:hAnsi="Tahoma" w:cs="Tahoma"/>
          <w:sz w:val="22"/>
        </w:rPr>
        <w:t xml:space="preserve">and </w:t>
      </w:r>
      <w:r>
        <w:rPr>
          <w:rFonts w:ascii="Tahoma" w:hAnsi="Tahoma" w:cs="Tahoma"/>
          <w:sz w:val="22"/>
        </w:rPr>
        <w:t xml:space="preserve"> girls</w:t>
      </w:r>
      <w:proofErr w:type="gramEnd"/>
      <w:r>
        <w:rPr>
          <w:rFonts w:ascii="Tahoma" w:hAnsi="Tahoma" w:cs="Tahoma"/>
          <w:sz w:val="22"/>
        </w:rPr>
        <w:t xml:space="preserve"> groups. The size of the groups will vary from each Year group. </w:t>
      </w:r>
    </w:p>
    <w:p w:rsidR="00091FE5" w:rsidRDefault="00091FE5" w:rsidP="00091FE5">
      <w:pPr>
        <w:pStyle w:val="BodyText2"/>
        <w:rPr>
          <w:rFonts w:ascii="Tahoma" w:hAnsi="Tahoma" w:cs="Tahoma"/>
          <w:sz w:val="22"/>
        </w:rPr>
      </w:pPr>
    </w:p>
    <w:p w:rsidR="00091FE5" w:rsidRDefault="00091FE5" w:rsidP="00091FE5">
      <w:pPr>
        <w:pStyle w:val="BodyText2"/>
        <w:rPr>
          <w:rFonts w:ascii="Tahoma" w:hAnsi="Tahoma" w:cs="Tahoma"/>
          <w:b/>
          <w:sz w:val="22"/>
          <w:szCs w:val="22"/>
        </w:rPr>
      </w:pPr>
    </w:p>
    <w:p w:rsidR="00091FE5" w:rsidRDefault="00091FE5" w:rsidP="00091FE5">
      <w:pPr>
        <w:pStyle w:val="BodyText2"/>
        <w:rPr>
          <w:rFonts w:ascii="Tahoma" w:hAnsi="Tahoma" w:cs="Tahoma"/>
          <w:b/>
          <w:sz w:val="22"/>
          <w:szCs w:val="22"/>
        </w:rPr>
      </w:pPr>
      <w:r>
        <w:rPr>
          <w:rFonts w:ascii="Tahoma" w:hAnsi="Tahoma" w:cs="Tahoma"/>
          <w:b/>
          <w:sz w:val="22"/>
          <w:szCs w:val="22"/>
        </w:rPr>
        <w:t>Key Stage 4: Years 10 &amp; 11 or Form 4-5</w:t>
      </w:r>
    </w:p>
    <w:p w:rsidR="00091FE5" w:rsidRPr="000F5D5E" w:rsidRDefault="00091FE5" w:rsidP="00091FE5">
      <w:pPr>
        <w:pStyle w:val="BodyText2"/>
        <w:rPr>
          <w:rFonts w:ascii="Tahoma" w:hAnsi="Tahoma" w:cs="Tahoma"/>
          <w:b/>
          <w:sz w:val="22"/>
          <w:szCs w:val="22"/>
        </w:rPr>
      </w:pPr>
    </w:p>
    <w:p w:rsidR="00091FE5" w:rsidRDefault="00091FE5" w:rsidP="00091FE5">
      <w:pPr>
        <w:pStyle w:val="BodyText"/>
        <w:rPr>
          <w:rFonts w:ascii="Tahoma" w:hAnsi="Tahoma" w:cs="Tahoma"/>
          <w:sz w:val="22"/>
          <w:szCs w:val="22"/>
        </w:rPr>
      </w:pPr>
      <w:r>
        <w:rPr>
          <w:rFonts w:ascii="Tahoma" w:hAnsi="Tahoma" w:cs="Tahoma"/>
          <w:sz w:val="22"/>
          <w:szCs w:val="22"/>
        </w:rPr>
        <w:t>Games</w:t>
      </w:r>
      <w:r>
        <w:rPr>
          <w:rFonts w:ascii="Tahoma" w:hAnsi="Tahoma" w:cs="Tahoma"/>
          <w:sz w:val="22"/>
          <w:szCs w:val="22"/>
        </w:rPr>
        <w:t xml:space="preserve"> lessons in the following groups are taught in separate gender classes.</w:t>
      </w:r>
    </w:p>
    <w:p w:rsidR="00091FE5" w:rsidRPr="000A76EF" w:rsidRDefault="00091FE5" w:rsidP="00091FE5">
      <w:pPr>
        <w:pStyle w:val="BodyText2"/>
        <w:rPr>
          <w:rFonts w:ascii="Tahoma" w:hAnsi="Tahoma" w:cs="Tahoma"/>
          <w:sz w:val="22"/>
          <w:szCs w:val="22"/>
          <w:lang w:val="en-GB"/>
        </w:rPr>
      </w:pPr>
    </w:p>
    <w:p w:rsidR="00091FE5" w:rsidRDefault="00091FE5" w:rsidP="00091FE5">
      <w:pPr>
        <w:pStyle w:val="BodyText2"/>
        <w:rPr>
          <w:rFonts w:ascii="Tahoma" w:hAnsi="Tahoma" w:cs="Tahoma"/>
          <w:sz w:val="22"/>
        </w:rPr>
      </w:pPr>
      <w:r w:rsidRPr="000F5D5E">
        <w:rPr>
          <w:rFonts w:ascii="Tahoma" w:hAnsi="Tahoma" w:cs="Tahoma"/>
          <w:sz w:val="22"/>
          <w:szCs w:val="22"/>
        </w:rPr>
        <w:t xml:space="preserve">All students have one double </w:t>
      </w:r>
      <w:proofErr w:type="gramStart"/>
      <w:r w:rsidRPr="000F5D5E">
        <w:rPr>
          <w:rFonts w:ascii="Tahoma" w:hAnsi="Tahoma" w:cs="Tahoma"/>
          <w:sz w:val="22"/>
          <w:szCs w:val="22"/>
        </w:rPr>
        <w:t>55 minute</w:t>
      </w:r>
      <w:proofErr w:type="gramEnd"/>
      <w:r w:rsidRPr="000F5D5E">
        <w:rPr>
          <w:rFonts w:ascii="Tahoma" w:hAnsi="Tahoma" w:cs="Tahoma"/>
          <w:sz w:val="22"/>
          <w:szCs w:val="22"/>
        </w:rPr>
        <w:t xml:space="preserve"> lesson per week</w:t>
      </w:r>
      <w:r w:rsidRPr="000F5D5E">
        <w:rPr>
          <w:rFonts w:ascii="Tahoma" w:hAnsi="Tahoma" w:cs="Tahoma"/>
          <w:sz w:val="24"/>
          <w:szCs w:val="24"/>
        </w:rPr>
        <w:t>.</w:t>
      </w:r>
      <w:r w:rsidRPr="000F5D5E">
        <w:rPr>
          <w:rFonts w:ascii="Tahoma" w:hAnsi="Tahoma" w:cs="Tahoma"/>
          <w:sz w:val="22"/>
        </w:rPr>
        <w:t xml:space="preserve"> </w:t>
      </w:r>
      <w:r>
        <w:rPr>
          <w:rFonts w:ascii="Tahoma" w:hAnsi="Tahoma" w:cs="Tahoma"/>
          <w:sz w:val="22"/>
        </w:rPr>
        <w:t xml:space="preserve">Students follow a curriculum outline for the year. Students, within curriculum guidelines opt for their preferred activities from the English National Curriculum, including areas such as: games (invasion, net, striking), athletics activities. </w:t>
      </w:r>
    </w:p>
    <w:p w:rsidR="00091FE5" w:rsidRDefault="00091FE5" w:rsidP="00091FE5">
      <w:pPr>
        <w:pStyle w:val="BodyText2"/>
        <w:rPr>
          <w:rFonts w:ascii="Tahoma" w:hAnsi="Tahoma" w:cs="Tahoma"/>
          <w:sz w:val="22"/>
        </w:rPr>
      </w:pPr>
      <w:r>
        <w:rPr>
          <w:rFonts w:ascii="Tahoma" w:hAnsi="Tahoma" w:cs="Tahoma"/>
          <w:sz w:val="22"/>
        </w:rPr>
        <w:t xml:space="preserve">In the secondary school students come to Games as a whole year group, which is divided </w:t>
      </w:r>
      <w:proofErr w:type="gramStart"/>
      <w:r>
        <w:rPr>
          <w:rFonts w:ascii="Tahoma" w:hAnsi="Tahoma" w:cs="Tahoma"/>
          <w:sz w:val="22"/>
        </w:rPr>
        <w:t>into  boys</w:t>
      </w:r>
      <w:proofErr w:type="gramEnd"/>
      <w:r>
        <w:rPr>
          <w:rFonts w:ascii="Tahoma" w:hAnsi="Tahoma" w:cs="Tahoma"/>
          <w:sz w:val="22"/>
        </w:rPr>
        <w:t xml:space="preserve"> groups and  girls groups. The size of the groups will vary from each Year group.</w:t>
      </w:r>
    </w:p>
    <w:p w:rsidR="00091FE5" w:rsidRPr="000F5D5E" w:rsidRDefault="00091FE5" w:rsidP="00091FE5">
      <w:pPr>
        <w:pStyle w:val="BodyText"/>
        <w:rPr>
          <w:rFonts w:ascii="Tahoma" w:hAnsi="Tahoma" w:cs="Tahoma"/>
          <w:szCs w:val="24"/>
          <w:lang w:val="en-AU"/>
        </w:rPr>
      </w:pPr>
    </w:p>
    <w:p w:rsidR="00091FE5" w:rsidRDefault="00091FE5" w:rsidP="00091FE5">
      <w:pPr>
        <w:pStyle w:val="BodyText"/>
        <w:rPr>
          <w:rFonts w:ascii="Tahoma" w:hAnsi="Tahoma" w:cs="Tahoma"/>
          <w:sz w:val="20"/>
          <w:lang w:val="en-AU"/>
        </w:rPr>
      </w:pPr>
    </w:p>
    <w:p w:rsidR="00091FE5" w:rsidRDefault="00091FE5" w:rsidP="00091FE5">
      <w:pPr>
        <w:pStyle w:val="BodyText"/>
        <w:rPr>
          <w:rFonts w:ascii="Tahoma" w:hAnsi="Tahoma" w:cs="Tahoma"/>
          <w:b/>
          <w:sz w:val="22"/>
        </w:rPr>
      </w:pPr>
      <w:r>
        <w:rPr>
          <w:rFonts w:ascii="Tahoma" w:hAnsi="Tahoma" w:cs="Tahoma"/>
          <w:b/>
          <w:sz w:val="22"/>
        </w:rPr>
        <w:t>I.B Year groups (Key stage 5) or 6</w:t>
      </w:r>
      <w:r w:rsidRPr="00774D83">
        <w:rPr>
          <w:rFonts w:ascii="Tahoma" w:hAnsi="Tahoma" w:cs="Tahoma"/>
          <w:b/>
          <w:sz w:val="22"/>
          <w:vertAlign w:val="superscript"/>
        </w:rPr>
        <w:t>th</w:t>
      </w:r>
      <w:r>
        <w:rPr>
          <w:rFonts w:ascii="Tahoma" w:hAnsi="Tahoma" w:cs="Tahoma"/>
          <w:b/>
          <w:sz w:val="22"/>
        </w:rPr>
        <w:t xml:space="preserve"> Form or A-level</w:t>
      </w:r>
    </w:p>
    <w:p w:rsidR="00091FE5" w:rsidRDefault="00091FE5" w:rsidP="00091FE5">
      <w:pPr>
        <w:rPr>
          <w:rFonts w:ascii="Tahoma" w:hAnsi="Tahoma" w:cs="Tahoma"/>
          <w:sz w:val="22"/>
          <w:lang w:val="en-GB"/>
        </w:rPr>
      </w:pPr>
    </w:p>
    <w:p w:rsidR="00091FE5" w:rsidRDefault="00091FE5" w:rsidP="00091FE5">
      <w:pPr>
        <w:rPr>
          <w:rFonts w:ascii="Tahoma" w:hAnsi="Tahoma" w:cs="Tahoma"/>
          <w:sz w:val="22"/>
        </w:rPr>
      </w:pPr>
      <w:r>
        <w:rPr>
          <w:rFonts w:ascii="Tahoma" w:hAnsi="Tahoma" w:cs="Tahoma"/>
          <w:sz w:val="22"/>
        </w:rPr>
        <w:t>In 6</w:t>
      </w:r>
      <w:r w:rsidRPr="00774D83">
        <w:rPr>
          <w:rFonts w:ascii="Tahoma" w:hAnsi="Tahoma" w:cs="Tahoma"/>
          <w:sz w:val="22"/>
          <w:vertAlign w:val="superscript"/>
        </w:rPr>
        <w:t>th</w:t>
      </w:r>
      <w:r>
        <w:rPr>
          <w:rFonts w:ascii="Tahoma" w:hAnsi="Tahoma" w:cs="Tahoma"/>
          <w:sz w:val="22"/>
        </w:rPr>
        <w:t xml:space="preserve"> Form</w:t>
      </w:r>
      <w:r>
        <w:rPr>
          <w:rFonts w:ascii="Tahoma" w:hAnsi="Tahoma" w:cs="Tahoma"/>
          <w:sz w:val="22"/>
        </w:rPr>
        <w:t xml:space="preserve">, These option years will give the students experience of different </w:t>
      </w:r>
      <w:proofErr w:type="gramStart"/>
      <w:r>
        <w:rPr>
          <w:rFonts w:ascii="Tahoma" w:hAnsi="Tahoma" w:cs="Tahoma"/>
          <w:sz w:val="22"/>
        </w:rPr>
        <w:t>activities,</w:t>
      </w:r>
      <w:proofErr w:type="gramEnd"/>
      <w:r>
        <w:rPr>
          <w:rFonts w:ascii="Tahoma" w:hAnsi="Tahoma" w:cs="Tahoma"/>
          <w:sz w:val="22"/>
        </w:rPr>
        <w:t xml:space="preserve"> encourage an</w:t>
      </w:r>
      <w:r>
        <w:rPr>
          <w:rFonts w:ascii="Tahoma" w:hAnsi="Tahoma" w:cs="Tahoma"/>
          <w:sz w:val="22"/>
        </w:rPr>
        <w:t xml:space="preserve"> active and healthy lifestyle.</w:t>
      </w:r>
      <w:r>
        <w:rPr>
          <w:rFonts w:ascii="Tahoma" w:hAnsi="Tahoma" w:cs="Tahoma"/>
          <w:sz w:val="22"/>
        </w:rPr>
        <w:t xml:space="preserve"> </w:t>
      </w:r>
    </w:p>
    <w:p w:rsidR="00091FE5" w:rsidRDefault="00091FE5" w:rsidP="00091FE5">
      <w:pPr>
        <w:pStyle w:val="BodyText2"/>
        <w:rPr>
          <w:rFonts w:ascii="Tahoma" w:hAnsi="Tahoma" w:cs="Tahoma"/>
          <w:sz w:val="22"/>
        </w:rPr>
      </w:pPr>
      <w:r w:rsidRPr="000F5D5E">
        <w:rPr>
          <w:rFonts w:ascii="Tahoma" w:hAnsi="Tahoma" w:cs="Tahoma"/>
          <w:sz w:val="22"/>
          <w:szCs w:val="22"/>
        </w:rPr>
        <w:t xml:space="preserve">All students have one double </w:t>
      </w:r>
      <w:proofErr w:type="gramStart"/>
      <w:r w:rsidRPr="000F5D5E">
        <w:rPr>
          <w:rFonts w:ascii="Tahoma" w:hAnsi="Tahoma" w:cs="Tahoma"/>
          <w:sz w:val="22"/>
          <w:szCs w:val="22"/>
        </w:rPr>
        <w:t>55 minute</w:t>
      </w:r>
      <w:proofErr w:type="gramEnd"/>
      <w:r w:rsidRPr="000F5D5E">
        <w:rPr>
          <w:rFonts w:ascii="Tahoma" w:hAnsi="Tahoma" w:cs="Tahoma"/>
          <w:sz w:val="22"/>
          <w:szCs w:val="22"/>
        </w:rPr>
        <w:t xml:space="preserve"> lesson per week</w:t>
      </w:r>
      <w:r w:rsidRPr="000F5D5E">
        <w:rPr>
          <w:rFonts w:ascii="Tahoma" w:hAnsi="Tahoma" w:cs="Tahoma"/>
          <w:sz w:val="24"/>
          <w:szCs w:val="24"/>
        </w:rPr>
        <w:t>.</w:t>
      </w:r>
      <w:r w:rsidRPr="000F5D5E">
        <w:rPr>
          <w:rFonts w:ascii="Tahoma" w:hAnsi="Tahoma" w:cs="Tahoma"/>
          <w:sz w:val="22"/>
        </w:rPr>
        <w:t xml:space="preserve"> </w:t>
      </w:r>
      <w:r>
        <w:rPr>
          <w:rFonts w:ascii="Tahoma" w:hAnsi="Tahoma" w:cs="Tahoma"/>
          <w:sz w:val="22"/>
        </w:rPr>
        <w:t xml:space="preserve">Students follow a curriculum outline for the year. </w:t>
      </w:r>
    </w:p>
    <w:p w:rsidR="00091FE5" w:rsidRDefault="00091FE5" w:rsidP="00091FE5">
      <w:pPr>
        <w:pStyle w:val="BodyText2"/>
        <w:rPr>
          <w:rFonts w:ascii="Tahoma" w:hAnsi="Tahoma" w:cs="Tahoma"/>
          <w:sz w:val="22"/>
        </w:rPr>
      </w:pPr>
    </w:p>
    <w:p w:rsidR="00091FE5" w:rsidRDefault="00091FE5" w:rsidP="00091FE5">
      <w:pPr>
        <w:pStyle w:val="BodyText2"/>
        <w:rPr>
          <w:rFonts w:ascii="Tahoma" w:hAnsi="Tahoma" w:cs="Tahoma"/>
          <w:sz w:val="22"/>
        </w:rPr>
      </w:pPr>
    </w:p>
    <w:p w:rsidR="00091FE5" w:rsidRDefault="00091FE5" w:rsidP="00091FE5">
      <w:pPr>
        <w:pStyle w:val="BodyText2"/>
        <w:rPr>
          <w:rFonts w:ascii="Tahoma" w:hAnsi="Tahoma" w:cs="Tahoma"/>
          <w:sz w:val="22"/>
        </w:rPr>
      </w:pPr>
      <w:r>
        <w:rPr>
          <w:rFonts w:ascii="Tahoma" w:hAnsi="Tahoma" w:cs="Tahoma"/>
          <w:sz w:val="22"/>
        </w:rPr>
        <w:t>In the secondary school students come to Games as a whole yea</w:t>
      </w:r>
      <w:r>
        <w:rPr>
          <w:rFonts w:ascii="Tahoma" w:hAnsi="Tahoma" w:cs="Tahoma"/>
          <w:sz w:val="22"/>
        </w:rPr>
        <w:t xml:space="preserve">r group, which is divided into </w:t>
      </w:r>
      <w:r>
        <w:rPr>
          <w:rFonts w:ascii="Tahoma" w:hAnsi="Tahoma" w:cs="Tahoma"/>
          <w:sz w:val="22"/>
        </w:rPr>
        <w:t xml:space="preserve">boys groups </w:t>
      </w:r>
      <w:proofErr w:type="gramStart"/>
      <w:r>
        <w:rPr>
          <w:rFonts w:ascii="Tahoma" w:hAnsi="Tahoma" w:cs="Tahoma"/>
          <w:sz w:val="22"/>
        </w:rPr>
        <w:t>and  girls</w:t>
      </w:r>
      <w:proofErr w:type="gramEnd"/>
      <w:r>
        <w:rPr>
          <w:rFonts w:ascii="Tahoma" w:hAnsi="Tahoma" w:cs="Tahoma"/>
          <w:sz w:val="22"/>
        </w:rPr>
        <w:t xml:space="preserve"> groups. The size of the groups will vary from each Year group.</w:t>
      </w:r>
    </w:p>
    <w:p w:rsidR="00091FE5" w:rsidRDefault="00091FE5" w:rsidP="00091FE5">
      <w:pPr>
        <w:pStyle w:val="BodyText2"/>
        <w:rPr>
          <w:rFonts w:ascii="Tahoma" w:hAnsi="Tahoma" w:cs="Tahoma"/>
          <w:sz w:val="22"/>
        </w:rPr>
      </w:pPr>
    </w:p>
    <w:p w:rsidR="00091FE5" w:rsidRDefault="00091FE5" w:rsidP="00091FE5">
      <w:pPr>
        <w:rPr>
          <w:rFonts w:ascii="Tahoma" w:hAnsi="Tahoma" w:cs="Tahoma"/>
          <w:sz w:val="22"/>
        </w:rPr>
      </w:pPr>
      <w:r>
        <w:rPr>
          <w:rFonts w:ascii="Tahoma" w:hAnsi="Tahoma" w:cs="Tahoma"/>
          <w:sz w:val="22"/>
        </w:rPr>
        <w:t>It is an excellent opportunity for students to find a sporting activity that is specific to their skill level and interest, in order for the student to continue participation when they l</w:t>
      </w:r>
      <w:r>
        <w:rPr>
          <w:rFonts w:ascii="Tahoma" w:hAnsi="Tahoma" w:cs="Tahoma"/>
          <w:sz w:val="22"/>
        </w:rPr>
        <w:t xml:space="preserve">eave Buckswood School. </w:t>
      </w:r>
    </w:p>
    <w:p w:rsidR="00091FE5" w:rsidRDefault="00091FE5" w:rsidP="00091FE5">
      <w:pPr>
        <w:rPr>
          <w:rFonts w:ascii="Tahoma" w:hAnsi="Tahoma" w:cs="Tahoma"/>
          <w:sz w:val="22"/>
        </w:rPr>
      </w:pPr>
    </w:p>
    <w:p w:rsidR="00091FE5" w:rsidRDefault="00091FE5" w:rsidP="00091FE5">
      <w:pPr>
        <w:rPr>
          <w:rFonts w:ascii="Tahoma" w:hAnsi="Tahoma" w:cs="Tahoma"/>
          <w:sz w:val="22"/>
        </w:rPr>
      </w:pPr>
      <w:r>
        <w:rPr>
          <w:rFonts w:ascii="Tahoma" w:hAnsi="Tahoma" w:cs="Tahoma"/>
          <w:sz w:val="22"/>
        </w:rPr>
        <w:t xml:space="preserve">Sporting activities that have been offered throughout the year include; fitness classes (Body Pump, Yoga) on site sports such as football, </w:t>
      </w:r>
      <w:proofErr w:type="gramStart"/>
      <w:r>
        <w:rPr>
          <w:rFonts w:ascii="Tahoma" w:hAnsi="Tahoma" w:cs="Tahoma"/>
          <w:sz w:val="22"/>
        </w:rPr>
        <w:t>Rugby ,</w:t>
      </w:r>
      <w:proofErr w:type="gramEnd"/>
      <w:r>
        <w:rPr>
          <w:rFonts w:ascii="Tahoma" w:hAnsi="Tahoma" w:cs="Tahoma"/>
          <w:sz w:val="22"/>
        </w:rPr>
        <w:t xml:space="preserve"> Hockey ,netball, cross country</w:t>
      </w:r>
      <w:r>
        <w:rPr>
          <w:rFonts w:ascii="Tahoma" w:hAnsi="Tahoma" w:cs="Tahoma"/>
          <w:sz w:val="22"/>
        </w:rPr>
        <w:t xml:space="preserve"> , Fencing , Kick boxing and Archery</w:t>
      </w:r>
      <w:r>
        <w:rPr>
          <w:rFonts w:ascii="Tahoma" w:hAnsi="Tahoma" w:cs="Tahoma"/>
          <w:sz w:val="22"/>
        </w:rPr>
        <w:t xml:space="preserve"> etc. </w:t>
      </w:r>
    </w:p>
    <w:p w:rsidR="00091FE5" w:rsidRDefault="00091FE5" w:rsidP="00091FE5">
      <w:pPr>
        <w:rPr>
          <w:rFonts w:ascii="Tahoma" w:hAnsi="Tahoma" w:cs="Tahoma"/>
          <w:sz w:val="22"/>
        </w:rPr>
      </w:pPr>
    </w:p>
    <w:p w:rsidR="00091FE5" w:rsidRDefault="00091FE5" w:rsidP="00091FE5">
      <w:pPr>
        <w:rPr>
          <w:rFonts w:ascii="Tahoma" w:hAnsi="Tahoma" w:cs="Tahoma"/>
          <w:sz w:val="22"/>
        </w:rPr>
      </w:pPr>
    </w:p>
    <w:p w:rsidR="00061F80" w:rsidRDefault="00061F80"/>
    <w:sectPr w:rsidR="00061F80" w:rsidSect="000E4B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0FDD"/>
    <w:multiLevelType w:val="hybridMultilevel"/>
    <w:tmpl w:val="AB7C3A2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3824EA6"/>
    <w:multiLevelType w:val="hybridMultilevel"/>
    <w:tmpl w:val="E33285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53941C4F"/>
    <w:multiLevelType w:val="hybridMultilevel"/>
    <w:tmpl w:val="5106C60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6032278D"/>
    <w:multiLevelType w:val="hybridMultilevel"/>
    <w:tmpl w:val="ED8E15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EF66F85"/>
    <w:multiLevelType w:val="hybridMultilevel"/>
    <w:tmpl w:val="1584D3F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7F467B01"/>
    <w:multiLevelType w:val="hybridMultilevel"/>
    <w:tmpl w:val="67EC207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E5"/>
    <w:rsid w:val="00061F80"/>
    <w:rsid w:val="00091FE5"/>
    <w:rsid w:val="000E4B4D"/>
    <w:rsid w:val="005655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756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E5"/>
    <w:rPr>
      <w:rFonts w:ascii="Times New Roman" w:eastAsia="Times New Roman" w:hAnsi="Times New Roman" w:cs="Times New Roman"/>
      <w:sz w:val="20"/>
      <w:szCs w:val="20"/>
      <w:lang w:val="en-AU"/>
    </w:rPr>
  </w:style>
  <w:style w:type="paragraph" w:styleId="Heading5">
    <w:name w:val="heading 5"/>
    <w:basedOn w:val="Normal"/>
    <w:next w:val="Normal"/>
    <w:link w:val="Heading5Char"/>
    <w:qFormat/>
    <w:rsid w:val="00091FE5"/>
    <w:pPr>
      <w:keepNext/>
      <w:outlineLvl w:val="4"/>
    </w:pPr>
    <w:rPr>
      <w:color w:val="3366F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91FE5"/>
    <w:rPr>
      <w:rFonts w:ascii="Times New Roman" w:eastAsia="Times New Roman" w:hAnsi="Times New Roman" w:cs="Times New Roman"/>
      <w:color w:val="3366FF"/>
      <w:szCs w:val="20"/>
    </w:rPr>
  </w:style>
  <w:style w:type="paragraph" w:styleId="BodyText">
    <w:name w:val="Body Text"/>
    <w:basedOn w:val="Normal"/>
    <w:link w:val="BodyTextChar"/>
    <w:rsid w:val="00091FE5"/>
    <w:rPr>
      <w:sz w:val="24"/>
      <w:lang w:val="en-GB"/>
    </w:rPr>
  </w:style>
  <w:style w:type="character" w:customStyle="1" w:styleId="BodyTextChar">
    <w:name w:val="Body Text Char"/>
    <w:basedOn w:val="DefaultParagraphFont"/>
    <w:link w:val="BodyText"/>
    <w:rsid w:val="00091FE5"/>
    <w:rPr>
      <w:rFonts w:ascii="Times New Roman" w:eastAsia="Times New Roman" w:hAnsi="Times New Roman" w:cs="Times New Roman"/>
      <w:szCs w:val="20"/>
    </w:rPr>
  </w:style>
  <w:style w:type="paragraph" w:styleId="BodyTextIndent">
    <w:name w:val="Body Text Indent"/>
    <w:basedOn w:val="Normal"/>
    <w:link w:val="BodyTextIndentChar"/>
    <w:rsid w:val="00091FE5"/>
    <w:pPr>
      <w:pBdr>
        <w:top w:val="double" w:sz="4" w:space="1" w:color="auto"/>
        <w:left w:val="double" w:sz="4" w:space="4" w:color="auto"/>
        <w:bottom w:val="double" w:sz="4" w:space="1" w:color="auto"/>
        <w:right w:val="double" w:sz="4" w:space="4" w:color="auto"/>
      </w:pBdr>
      <w:shd w:val="clear" w:color="auto" w:fill="FFFF00"/>
      <w:ind w:left="720" w:hanging="720"/>
      <w:jc w:val="center"/>
    </w:pPr>
    <w:rPr>
      <w:b/>
      <w:bCs/>
      <w:sz w:val="24"/>
      <w:lang w:val="en-GB"/>
    </w:rPr>
  </w:style>
  <w:style w:type="character" w:customStyle="1" w:styleId="BodyTextIndentChar">
    <w:name w:val="Body Text Indent Char"/>
    <w:basedOn w:val="DefaultParagraphFont"/>
    <w:link w:val="BodyTextIndent"/>
    <w:rsid w:val="00091FE5"/>
    <w:rPr>
      <w:rFonts w:ascii="Times New Roman" w:eastAsia="Times New Roman" w:hAnsi="Times New Roman" w:cs="Times New Roman"/>
      <w:b/>
      <w:bCs/>
      <w:szCs w:val="20"/>
      <w:shd w:val="clear" w:color="auto" w:fill="FFFF00"/>
    </w:rPr>
  </w:style>
  <w:style w:type="paragraph" w:styleId="BodyText2">
    <w:name w:val="Body Text 2"/>
    <w:basedOn w:val="Normal"/>
    <w:link w:val="BodyText2Char"/>
    <w:rsid w:val="00091FE5"/>
    <w:rPr>
      <w:sz w:val="36"/>
    </w:rPr>
  </w:style>
  <w:style w:type="character" w:customStyle="1" w:styleId="BodyText2Char">
    <w:name w:val="Body Text 2 Char"/>
    <w:basedOn w:val="DefaultParagraphFont"/>
    <w:link w:val="BodyText2"/>
    <w:rsid w:val="00091FE5"/>
    <w:rPr>
      <w:rFonts w:ascii="Times New Roman" w:eastAsia="Times New Roman" w:hAnsi="Times New Roman" w:cs="Times New Roman"/>
      <w:sz w:val="36"/>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FE5"/>
    <w:rPr>
      <w:rFonts w:ascii="Times New Roman" w:eastAsia="Times New Roman" w:hAnsi="Times New Roman" w:cs="Times New Roman"/>
      <w:sz w:val="20"/>
      <w:szCs w:val="20"/>
      <w:lang w:val="en-AU"/>
    </w:rPr>
  </w:style>
  <w:style w:type="paragraph" w:styleId="Heading5">
    <w:name w:val="heading 5"/>
    <w:basedOn w:val="Normal"/>
    <w:next w:val="Normal"/>
    <w:link w:val="Heading5Char"/>
    <w:qFormat/>
    <w:rsid w:val="00091FE5"/>
    <w:pPr>
      <w:keepNext/>
      <w:outlineLvl w:val="4"/>
    </w:pPr>
    <w:rPr>
      <w:color w:val="3366FF"/>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91FE5"/>
    <w:rPr>
      <w:rFonts w:ascii="Times New Roman" w:eastAsia="Times New Roman" w:hAnsi="Times New Roman" w:cs="Times New Roman"/>
      <w:color w:val="3366FF"/>
      <w:szCs w:val="20"/>
    </w:rPr>
  </w:style>
  <w:style w:type="paragraph" w:styleId="BodyText">
    <w:name w:val="Body Text"/>
    <w:basedOn w:val="Normal"/>
    <w:link w:val="BodyTextChar"/>
    <w:rsid w:val="00091FE5"/>
    <w:rPr>
      <w:sz w:val="24"/>
      <w:lang w:val="en-GB"/>
    </w:rPr>
  </w:style>
  <w:style w:type="character" w:customStyle="1" w:styleId="BodyTextChar">
    <w:name w:val="Body Text Char"/>
    <w:basedOn w:val="DefaultParagraphFont"/>
    <w:link w:val="BodyText"/>
    <w:rsid w:val="00091FE5"/>
    <w:rPr>
      <w:rFonts w:ascii="Times New Roman" w:eastAsia="Times New Roman" w:hAnsi="Times New Roman" w:cs="Times New Roman"/>
      <w:szCs w:val="20"/>
    </w:rPr>
  </w:style>
  <w:style w:type="paragraph" w:styleId="BodyTextIndent">
    <w:name w:val="Body Text Indent"/>
    <w:basedOn w:val="Normal"/>
    <w:link w:val="BodyTextIndentChar"/>
    <w:rsid w:val="00091FE5"/>
    <w:pPr>
      <w:pBdr>
        <w:top w:val="double" w:sz="4" w:space="1" w:color="auto"/>
        <w:left w:val="double" w:sz="4" w:space="4" w:color="auto"/>
        <w:bottom w:val="double" w:sz="4" w:space="1" w:color="auto"/>
        <w:right w:val="double" w:sz="4" w:space="4" w:color="auto"/>
      </w:pBdr>
      <w:shd w:val="clear" w:color="auto" w:fill="FFFF00"/>
      <w:ind w:left="720" w:hanging="720"/>
      <w:jc w:val="center"/>
    </w:pPr>
    <w:rPr>
      <w:b/>
      <w:bCs/>
      <w:sz w:val="24"/>
      <w:lang w:val="en-GB"/>
    </w:rPr>
  </w:style>
  <w:style w:type="character" w:customStyle="1" w:styleId="BodyTextIndentChar">
    <w:name w:val="Body Text Indent Char"/>
    <w:basedOn w:val="DefaultParagraphFont"/>
    <w:link w:val="BodyTextIndent"/>
    <w:rsid w:val="00091FE5"/>
    <w:rPr>
      <w:rFonts w:ascii="Times New Roman" w:eastAsia="Times New Roman" w:hAnsi="Times New Roman" w:cs="Times New Roman"/>
      <w:b/>
      <w:bCs/>
      <w:szCs w:val="20"/>
      <w:shd w:val="clear" w:color="auto" w:fill="FFFF00"/>
    </w:rPr>
  </w:style>
  <w:style w:type="paragraph" w:styleId="BodyText2">
    <w:name w:val="Body Text 2"/>
    <w:basedOn w:val="Normal"/>
    <w:link w:val="BodyText2Char"/>
    <w:rsid w:val="00091FE5"/>
    <w:rPr>
      <w:sz w:val="36"/>
    </w:rPr>
  </w:style>
  <w:style w:type="character" w:customStyle="1" w:styleId="BodyText2Char">
    <w:name w:val="Body Text 2 Char"/>
    <w:basedOn w:val="DefaultParagraphFont"/>
    <w:link w:val="BodyText2"/>
    <w:rsid w:val="00091FE5"/>
    <w:rPr>
      <w:rFonts w:ascii="Times New Roman" w:eastAsia="Times New Roman" w:hAnsi="Times New Roman" w:cs="Times New Roman"/>
      <w:sz w:val="3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863</Words>
  <Characters>4924</Characters>
  <Application>Microsoft Macintosh Word</Application>
  <DocSecurity>0</DocSecurity>
  <Lines>41</Lines>
  <Paragraphs>11</Paragraphs>
  <ScaleCrop>false</ScaleCrop>
  <Company>Buckswood School</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Buckswood School</dc:creator>
  <cp:keywords/>
  <dc:description/>
  <cp:lastModifiedBy>Buckswood School</cp:lastModifiedBy>
  <cp:revision>2</cp:revision>
  <dcterms:created xsi:type="dcterms:W3CDTF">2017-10-18T13:30:00Z</dcterms:created>
  <dcterms:modified xsi:type="dcterms:W3CDTF">2017-10-18T13:30:00Z</dcterms:modified>
</cp:coreProperties>
</file>